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</w:tblGrid>
      <w:tr w:rsidR="007D78C3" w:rsidRPr="007D78C3" w14:paraId="6356743B" w14:textId="77777777" w:rsidTr="007D78C3">
        <w:tc>
          <w:tcPr>
            <w:tcW w:w="4248" w:type="dxa"/>
          </w:tcPr>
          <w:p w14:paraId="48149494" w14:textId="32A32A04" w:rsidR="007D78C3" w:rsidRPr="007D78C3" w:rsidRDefault="007D78C3" w:rsidP="007D78C3">
            <w:pPr>
              <w:rPr>
                <w:rFonts w:ascii="ＭＳ 明朝" w:eastAsia="ＭＳ 明朝" w:hAnsi="ＭＳ 明朝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bookmarkStart w:id="0" w:name="_Hlk497280524"/>
            <w:bookmarkStart w:id="1" w:name="_Hlk501937934"/>
            <w:r w:rsidRPr="007D78C3">
              <w:rPr>
                <w:rFonts w:ascii="ＭＳ 明朝" w:eastAsia="ＭＳ 明朝" w:hAnsi="ＭＳ 明朝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〒540-0028 </w:t>
            </w:r>
          </w:p>
          <w:p w14:paraId="7AE8DE66" w14:textId="77777777" w:rsidR="007D78C3" w:rsidRPr="007D78C3" w:rsidRDefault="007D78C3" w:rsidP="007D78C3">
            <w:pPr>
              <w:rPr>
                <w:rFonts w:ascii="ＭＳ 明朝" w:eastAsia="ＭＳ 明朝" w:hAnsi="ＭＳ 明朝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D78C3">
              <w:rPr>
                <w:rFonts w:ascii="ＭＳ 明朝" w:eastAsia="ＭＳ 明朝" w:hAnsi="ＭＳ 明朝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大阪市中央区常盤町１丁目３−８</w:t>
            </w:r>
            <w:r w:rsidRPr="007D78C3">
              <w:rPr>
                <w:rFonts w:ascii="ＭＳ 明朝" w:eastAsia="ＭＳ 明朝" w:hAnsi="ＭＳ 明朝" w:cs="Arial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　</w:t>
            </w:r>
          </w:p>
          <w:p w14:paraId="5894D618" w14:textId="388FACE7" w:rsidR="007D78C3" w:rsidRPr="007D78C3" w:rsidRDefault="007D78C3" w:rsidP="007D78C3">
            <w:pPr>
              <w:rPr>
                <w:rFonts w:ascii="ＭＳ 明朝" w:eastAsia="ＭＳ 明朝" w:hAnsi="ＭＳ 明朝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D78C3">
              <w:rPr>
                <w:rFonts w:ascii="ＭＳ 明朝" w:eastAsia="ＭＳ 明朝" w:hAnsi="ＭＳ 明朝" w:cs="Arial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中央大通ＦＮビル１７階　</w:t>
            </w:r>
          </w:p>
          <w:p w14:paraId="360C476E" w14:textId="77777777" w:rsidR="007D78C3" w:rsidRPr="007D78C3" w:rsidRDefault="007D78C3" w:rsidP="007D78C3">
            <w:pPr>
              <w:rPr>
                <w:rFonts w:ascii="ＭＳ 明朝" w:eastAsia="ＭＳ 明朝" w:hAnsi="ＭＳ 明朝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D78C3">
              <w:rPr>
                <w:rFonts w:ascii="ＭＳ 明朝" w:eastAsia="ＭＳ 明朝" w:hAnsi="ＭＳ 明朝" w:cs="Arial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大阪労働局　第二庁舎　</w:t>
            </w:r>
          </w:p>
          <w:p w14:paraId="3899120E" w14:textId="101D247A" w:rsidR="007D78C3" w:rsidRPr="007D78C3" w:rsidRDefault="007D78C3" w:rsidP="00C777BF">
            <w:pPr>
              <w:rPr>
                <w:rFonts w:ascii="ＭＳ 明朝" w:eastAsia="ＭＳ 明朝" w:hAnsi="ＭＳ 明朝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7D78C3">
              <w:rPr>
                <w:rFonts w:ascii="ＭＳ 明朝" w:eastAsia="ＭＳ 明朝" w:hAnsi="ＭＳ 明朝" w:cs="Arial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労働保険適用・事務組合　課</w:t>
            </w:r>
            <w:r w:rsidRPr="007D78C3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　</w:t>
            </w:r>
            <w:r w:rsidRPr="007D78C3">
              <w:rPr>
                <w:rFonts w:ascii="HGP創英角ｺﾞｼｯｸUB" w:eastAsia="HGP創英角ｺﾞｼｯｸUB" w:hAnsi="HGP創英角ｺﾞｼｯｸUB" w:hint="eastAsia"/>
                <w:b/>
                <w:sz w:val="48"/>
                <w:szCs w:val="48"/>
              </w:rPr>
              <w:t xml:space="preserve">　　　　　　　　　　　　</w:t>
            </w:r>
          </w:p>
        </w:tc>
      </w:tr>
    </w:tbl>
    <w:p w14:paraId="765CC355" w14:textId="77777777" w:rsidR="007D78C3" w:rsidRPr="007D78C3" w:rsidRDefault="007D78C3" w:rsidP="00D56228">
      <w:pPr>
        <w:jc w:val="center"/>
        <w:rPr>
          <w:rFonts w:ascii="HGP創英角ｺﾞｼｯｸUB" w:eastAsia="HGP創英角ｺﾞｼｯｸUB" w:hAnsi="HGP創英角ｺﾞｼｯｸUB"/>
          <w:b/>
          <w:sz w:val="24"/>
          <w:szCs w:val="24"/>
        </w:rPr>
      </w:pPr>
    </w:p>
    <w:p w14:paraId="65548D4D" w14:textId="42F61A53" w:rsidR="00D56228" w:rsidRPr="00D56228" w:rsidRDefault="00456A6B" w:rsidP="00D56228">
      <w:pPr>
        <w:jc w:val="center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送付書</w:t>
      </w:r>
    </w:p>
    <w:p w14:paraId="3B6D6382" w14:textId="657AEC78" w:rsidR="00D17B55" w:rsidRPr="00D17B55" w:rsidRDefault="00D17B55" w:rsidP="00D17B55">
      <w:pPr>
        <w:rPr>
          <w:rFonts w:ascii="ＭＳ 明朝" w:eastAsia="ＭＳ 明朝" w:hAnsi="ＭＳ 明朝"/>
          <w:sz w:val="24"/>
          <w:szCs w:val="24"/>
        </w:rPr>
      </w:pPr>
    </w:p>
    <w:p w14:paraId="5722DCAB" w14:textId="21E48175" w:rsidR="00456A6B" w:rsidRDefault="00456A6B" w:rsidP="00D56228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　　　日付　</w:t>
      </w:r>
      <w:r w:rsidR="00D17B55">
        <w:rPr>
          <w:rFonts w:ascii="ＭＳ 明朝" w:eastAsia="ＭＳ 明朝" w:hAnsi="ＭＳ 明朝" w:hint="eastAsia"/>
          <w:b/>
          <w:sz w:val="24"/>
          <w:szCs w:val="24"/>
        </w:rPr>
        <w:t xml:space="preserve">令和　　</w:t>
      </w:r>
      <w:r>
        <w:rPr>
          <w:rFonts w:ascii="ＭＳ 明朝" w:eastAsia="ＭＳ 明朝" w:hAnsi="ＭＳ 明朝" w:hint="eastAsia"/>
          <w:b/>
          <w:sz w:val="24"/>
          <w:szCs w:val="24"/>
        </w:rPr>
        <w:t>年　　月　　日</w:t>
      </w:r>
    </w:p>
    <w:p w14:paraId="6F787C5C" w14:textId="77777777" w:rsidR="00456A6B" w:rsidRPr="007D78C3" w:rsidRDefault="00456A6B" w:rsidP="00D56228">
      <w:pPr>
        <w:rPr>
          <w:rFonts w:ascii="ＭＳ 明朝" w:eastAsia="ＭＳ 明朝" w:hAnsi="ＭＳ 明朝"/>
          <w:b/>
          <w:sz w:val="24"/>
          <w:szCs w:val="24"/>
        </w:rPr>
      </w:pPr>
    </w:p>
    <w:p w14:paraId="7C47D95E" w14:textId="77777777" w:rsidR="00D56228" w:rsidRPr="00D56228" w:rsidRDefault="00D56228" w:rsidP="00456A6B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〒５４３－０００１</w:t>
      </w:r>
    </w:p>
    <w:p w14:paraId="6B6AE667" w14:textId="77777777" w:rsidR="008546A9" w:rsidRDefault="00D56228" w:rsidP="00456A6B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大阪市天王寺区上本町８丁目２番１号―２０２</w:t>
      </w:r>
      <w:r w:rsidR="00456A6B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7F15F5F9" w14:textId="77777777" w:rsidR="00D56228" w:rsidRPr="00D56228" w:rsidRDefault="00D56228" w:rsidP="00456A6B">
      <w:pPr>
        <w:ind w:leftChars="1400" w:left="2940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夕陽ケ丘法律事務所</w:t>
      </w:r>
    </w:p>
    <w:p w14:paraId="088A5BB4" w14:textId="77777777" w:rsidR="00D56228" w:rsidRPr="00D56228" w:rsidRDefault="00D56228" w:rsidP="00456A6B">
      <w:pPr>
        <w:ind w:firstLineChars="1200" w:firstLine="2891"/>
        <w:rPr>
          <w:rFonts w:ascii="ＭＳ 明朝" w:eastAsia="ＭＳ 明朝" w:hAnsi="ＭＳ 明朝"/>
          <w:b/>
          <w:sz w:val="24"/>
          <w:szCs w:val="24"/>
        </w:rPr>
      </w:pPr>
      <w:r w:rsidRPr="00D56228">
        <w:rPr>
          <w:rFonts w:ascii="ＭＳ 明朝" w:eastAsia="ＭＳ 明朝" w:hAnsi="ＭＳ 明朝" w:hint="eastAsia"/>
          <w:b/>
          <w:sz w:val="24"/>
          <w:szCs w:val="24"/>
        </w:rPr>
        <w:t>ＴＥＬ 06‐6773‐9114 / ＦＡＸ 06‐6773‐9115</w:t>
      </w:r>
    </w:p>
    <w:p w14:paraId="1BADBCCA" w14:textId="2196929F" w:rsidR="00D56228" w:rsidRPr="00A35B94" w:rsidRDefault="00456A6B" w:rsidP="00D56228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bookmarkStart w:id="2" w:name="_Hlk501941226"/>
      <w:r w:rsidR="002C6B2B" w:rsidRPr="00A35B94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D17B55">
        <w:rPr>
          <w:rFonts w:ascii="ＭＳ 明朝" w:eastAsia="ＭＳ 明朝" w:hAnsi="ＭＳ 明朝" w:hint="eastAsia"/>
          <w:b/>
          <w:sz w:val="24"/>
          <w:szCs w:val="24"/>
        </w:rPr>
        <w:t>送付書類</w:t>
      </w:r>
      <w:r w:rsidR="002C6B2B" w:rsidRPr="00A35B94">
        <w:rPr>
          <w:rFonts w:ascii="ＭＳ 明朝" w:eastAsia="ＭＳ 明朝" w:hAnsi="ＭＳ 明朝" w:hint="eastAsia"/>
          <w:b/>
          <w:sz w:val="24"/>
          <w:szCs w:val="24"/>
        </w:rPr>
        <w:t>】</w:t>
      </w:r>
      <w:r w:rsidR="00D56228" w:rsidRPr="00A35B94">
        <w:rPr>
          <w:rFonts w:ascii="ＭＳ 明朝" w:eastAsia="ＭＳ 明朝" w:hAnsi="ＭＳ 明朝" w:hint="eastAsia"/>
          <w:b/>
          <w:sz w:val="24"/>
          <w:szCs w:val="24"/>
        </w:rPr>
        <w:t xml:space="preserve">　　　</w:t>
      </w:r>
    </w:p>
    <w:p w14:paraId="733040F6" w14:textId="2BB88FB4" w:rsidR="00F34468" w:rsidRDefault="00F34468" w:rsidP="00D81339">
      <w:pPr>
        <w:rPr>
          <w:rFonts w:ascii="ＭＳ 明朝" w:eastAsia="ＭＳ 明朝" w:hAnsi="ＭＳ 明朝"/>
          <w:b/>
          <w:sz w:val="24"/>
          <w:szCs w:val="24"/>
        </w:rPr>
      </w:pPr>
      <w:bookmarkStart w:id="3" w:name="_Hlk499199783"/>
      <w:bookmarkEnd w:id="2"/>
      <w:r w:rsidRPr="00A35B94">
        <w:rPr>
          <w:rFonts w:ascii="ＭＳ 明朝" w:eastAsia="ＭＳ 明朝" w:hAnsi="ＭＳ 明朝" w:hint="eastAsia"/>
          <w:b/>
          <w:sz w:val="24"/>
          <w:szCs w:val="24"/>
        </w:rPr>
        <w:t xml:space="preserve">　　　　　</w:t>
      </w:r>
      <w:r w:rsidR="003B570A">
        <w:rPr>
          <w:rFonts w:ascii="ＭＳ 明朝" w:eastAsia="ＭＳ 明朝" w:hAnsi="ＭＳ 明朝" w:hint="eastAsia"/>
          <w:b/>
          <w:sz w:val="24"/>
          <w:szCs w:val="24"/>
        </w:rPr>
        <w:t>申告書</w:t>
      </w:r>
      <w:r w:rsidR="0057519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　　　　１通</w:t>
      </w:r>
    </w:p>
    <w:p w14:paraId="395E898A" w14:textId="637E1F47" w:rsidR="00575198" w:rsidRDefault="001519D8" w:rsidP="00D81339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　返信用封筒（切手付）　　　　　　　　　　　１通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2453DB" w14:paraId="3D17C03B" w14:textId="77777777" w:rsidTr="00CC05DE">
        <w:tc>
          <w:tcPr>
            <w:tcW w:w="8073" w:type="dxa"/>
          </w:tcPr>
          <w:bookmarkEnd w:id="3"/>
          <w:p w14:paraId="31C3E918" w14:textId="7F06A125" w:rsidR="009F7056" w:rsidRDefault="002453DB" w:rsidP="009F705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D8133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社内使用</w:t>
            </w:r>
            <w:r w:rsidR="009F7056" w:rsidRPr="00D8133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欄</w:t>
            </w:r>
          </w:p>
          <w:p w14:paraId="3C60FA42" w14:textId="77777777" w:rsidR="00575198" w:rsidRPr="00D81339" w:rsidRDefault="00575198" w:rsidP="009F7056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  <w:p w14:paraId="444EC43F" w14:textId="654D9012" w:rsidR="00A35B94" w:rsidRDefault="00D81339" w:rsidP="003B570A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提出時期　　</w:t>
            </w:r>
            <w:r w:rsidR="003B570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５月末に、労働保険の年度更新の書類が送られてくる。</w:t>
            </w:r>
          </w:p>
          <w:p w14:paraId="5FBED3BA" w14:textId="1AE1532F" w:rsidR="00575198" w:rsidRDefault="00575198" w:rsidP="00D81339">
            <w:pPr>
              <w:ind w:left="1446" w:hangingChars="600" w:hanging="1446"/>
              <w:rPr>
                <w:rFonts w:ascii="ＭＳ 明朝" w:eastAsia="ＭＳ 明朝" w:hAnsi="ＭＳ 明朝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>計算　　　　給与計算ソフト等で、労働保険の概算保険料の計算をする。</w:t>
            </w:r>
          </w:p>
          <w:p w14:paraId="14F7F0C1" w14:textId="5140EDA4" w:rsidR="00575198" w:rsidRDefault="00575198" w:rsidP="00575198">
            <w:pPr>
              <w:ind w:left="1446" w:hangingChars="600" w:hanging="1446"/>
              <w:rPr>
                <w:rFonts w:ascii="ＭＳ 明朝" w:eastAsia="ＭＳ 明朝" w:hAnsi="ＭＳ 明朝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　　　　　　（給与計算ソフトには、計算する機能が入っている。）</w:t>
            </w:r>
          </w:p>
          <w:p w14:paraId="2BA7E130" w14:textId="18BA5D7F" w:rsidR="00D17B55" w:rsidRPr="00575198" w:rsidRDefault="00575198" w:rsidP="00575198">
            <w:pPr>
              <w:ind w:left="1446" w:hangingChars="600" w:hanging="1446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>提出</w:t>
            </w:r>
            <w:r w:rsidR="00D81339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>(１)</w:t>
            </w:r>
            <w:r w:rsidR="003B570A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>提出するのは申告書だけである。</w:t>
            </w:r>
            <w:r w:rsidR="00D17B55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>申告書を下記の住所に郵送する。</w:t>
            </w:r>
          </w:p>
          <w:p w14:paraId="7EF6B520" w14:textId="3AB41755" w:rsidR="00D17B55" w:rsidRDefault="00D17B55" w:rsidP="00D17B55">
            <w:pPr>
              <w:jc w:val="center"/>
              <w:rPr>
                <w:rFonts w:ascii="ＭＳ 明朝" w:eastAsia="ＭＳ 明朝" w:hAnsi="ＭＳ 明朝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b/>
                <w:bCs/>
                <w:color w:val="222222"/>
                <w:sz w:val="24"/>
                <w:szCs w:val="24"/>
                <w:shd w:val="clear" w:color="auto" w:fill="FFFFFF"/>
              </w:rPr>
              <w:t>記</w:t>
            </w:r>
          </w:p>
          <w:p w14:paraId="02F966D9" w14:textId="685AD051" w:rsidR="00D17B55" w:rsidRPr="00D17B55" w:rsidRDefault="00D17B55" w:rsidP="00D17B55">
            <w:pPr>
              <w:ind w:firstLineChars="800" w:firstLine="1767"/>
              <w:rPr>
                <w:rFonts w:ascii="ＭＳ 明朝" w:eastAsia="ＭＳ 明朝" w:hAnsi="ＭＳ 明朝" w:cs="Arial"/>
                <w:b/>
                <w:bCs/>
                <w:color w:val="222222"/>
                <w:sz w:val="22"/>
                <w:shd w:val="clear" w:color="auto" w:fill="FFFFFF"/>
              </w:rPr>
            </w:pPr>
            <w:r w:rsidRPr="00D17B55">
              <w:rPr>
                <w:rFonts w:ascii="ＭＳ 明朝" w:eastAsia="ＭＳ 明朝" w:hAnsi="ＭＳ 明朝" w:cs="Arial"/>
                <w:b/>
                <w:bCs/>
                <w:color w:val="222222"/>
                <w:sz w:val="22"/>
                <w:shd w:val="clear" w:color="auto" w:fill="FFFFFF"/>
              </w:rPr>
              <w:t xml:space="preserve">〒540-0028 </w:t>
            </w:r>
          </w:p>
          <w:p w14:paraId="34EB4E67" w14:textId="77777777" w:rsidR="00D17B55" w:rsidRPr="00D17B55" w:rsidRDefault="00D17B55" w:rsidP="00D17B55">
            <w:pPr>
              <w:ind w:firstLineChars="800" w:firstLine="1767"/>
              <w:rPr>
                <w:rFonts w:ascii="ＭＳ 明朝" w:eastAsia="ＭＳ 明朝" w:hAnsi="ＭＳ 明朝" w:cs="Arial"/>
                <w:b/>
                <w:bCs/>
                <w:color w:val="222222"/>
                <w:sz w:val="22"/>
                <w:shd w:val="clear" w:color="auto" w:fill="FFFFFF"/>
              </w:rPr>
            </w:pPr>
            <w:r w:rsidRPr="00D17B55">
              <w:rPr>
                <w:rFonts w:ascii="ＭＳ 明朝" w:eastAsia="ＭＳ 明朝" w:hAnsi="ＭＳ 明朝" w:cs="Arial"/>
                <w:b/>
                <w:bCs/>
                <w:color w:val="222222"/>
                <w:sz w:val="22"/>
                <w:shd w:val="clear" w:color="auto" w:fill="FFFFFF"/>
              </w:rPr>
              <w:t>大阪市中央区常盤町１丁目３−８</w:t>
            </w:r>
            <w:r w:rsidRPr="00D17B55">
              <w:rPr>
                <w:rFonts w:ascii="ＭＳ 明朝" w:eastAsia="ＭＳ 明朝" w:hAnsi="ＭＳ 明朝" w:cs="Arial" w:hint="eastAsia"/>
                <w:b/>
                <w:bCs/>
                <w:color w:val="222222"/>
                <w:sz w:val="22"/>
                <w:shd w:val="clear" w:color="auto" w:fill="FFFFFF"/>
              </w:rPr>
              <w:t xml:space="preserve">　中央大通ＦＮビル１７階　</w:t>
            </w:r>
          </w:p>
          <w:p w14:paraId="743727A9" w14:textId="7C5C1938" w:rsidR="00D17B55" w:rsidRPr="00D17B55" w:rsidRDefault="00D17B55" w:rsidP="00D17B55">
            <w:pPr>
              <w:ind w:firstLineChars="800" w:firstLine="1767"/>
              <w:rPr>
                <w:rFonts w:ascii="ＭＳ 明朝" w:eastAsia="ＭＳ 明朝" w:hAnsi="ＭＳ 明朝" w:cs="Arial"/>
                <w:b/>
                <w:bCs/>
                <w:color w:val="222222"/>
                <w:sz w:val="22"/>
                <w:shd w:val="clear" w:color="auto" w:fill="FFFFFF"/>
              </w:rPr>
            </w:pPr>
            <w:r w:rsidRPr="00D17B55">
              <w:rPr>
                <w:rFonts w:ascii="ＭＳ 明朝" w:eastAsia="ＭＳ 明朝" w:hAnsi="ＭＳ 明朝" w:cs="Arial" w:hint="eastAsia"/>
                <w:b/>
                <w:bCs/>
                <w:color w:val="222222"/>
                <w:sz w:val="22"/>
                <w:shd w:val="clear" w:color="auto" w:fill="FFFFFF"/>
              </w:rPr>
              <w:t>大阪労働局　第二庁舎　労働保険適用・事務組合　課</w:t>
            </w:r>
          </w:p>
          <w:p w14:paraId="4CCCBBCD" w14:textId="42E995ED" w:rsidR="00575198" w:rsidRDefault="00575198" w:rsidP="00575198">
            <w:pPr>
              <w:ind w:leftChars="500" w:left="1532" w:hangingChars="200" w:hanging="482"/>
              <w:rPr>
                <w:rFonts w:ascii="ＭＳ 明朝" w:eastAsia="ＭＳ 明朝" w:hAnsi="ＭＳ 明朝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>（２）労働基準監督署に持って行ってチェックしてもらう方法もある。そのときには、申告書だけでなく基礎賃金集計表を持参する。</w:t>
            </w:r>
          </w:p>
          <w:p w14:paraId="5A8F0DF8" w14:textId="260C9C16" w:rsidR="00CE002B" w:rsidRPr="00D17B55" w:rsidRDefault="00575198" w:rsidP="00575198">
            <w:pPr>
              <w:ind w:left="1446" w:hangingChars="600" w:hanging="1446"/>
              <w:rPr>
                <w:rFonts w:ascii="ＭＳ 明朝" w:eastAsia="ＭＳ 明朝" w:hAnsi="ＭＳ 明朝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>口座引落　　口座引落の手続きをしていれば</w:t>
            </w:r>
            <w:r w:rsidR="003B570A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>保険料</w:t>
            </w:r>
            <w:r w:rsidR="00D17B55">
              <w:rPr>
                <w:rFonts w:ascii="ＭＳ 明朝" w:eastAsia="ＭＳ 明朝" w:hAnsi="ＭＳ 明朝" w:hint="eastAsia"/>
                <w:b/>
                <w:color w:val="000000"/>
                <w:sz w:val="24"/>
                <w:szCs w:val="24"/>
                <w:shd w:val="clear" w:color="auto" w:fill="FFFFFF"/>
              </w:rPr>
              <w:t>は銀行口座から引き落としとなる。</w:t>
            </w:r>
          </w:p>
        </w:tc>
      </w:tr>
      <w:bookmarkEnd w:id="0"/>
      <w:bookmarkEnd w:id="1"/>
    </w:tbl>
    <w:p w14:paraId="0036839C" w14:textId="4663ACCC" w:rsidR="003B570A" w:rsidRDefault="003B570A" w:rsidP="003B570A">
      <w:pPr>
        <w:rPr>
          <w:rFonts w:ascii="HGP創英角ｺﾞｼｯｸUB" w:eastAsia="HGP創英角ｺﾞｼｯｸUB" w:hAnsi="HGP創英角ｺﾞｼｯｸUB"/>
          <w:b/>
          <w:sz w:val="48"/>
          <w:szCs w:val="48"/>
        </w:rPr>
      </w:pPr>
    </w:p>
    <w:sectPr w:rsidR="003B5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CD3D2" w14:textId="77777777" w:rsidR="00C105A9" w:rsidRDefault="00C105A9" w:rsidP="00034A68">
      <w:r>
        <w:separator/>
      </w:r>
    </w:p>
  </w:endnote>
  <w:endnote w:type="continuationSeparator" w:id="0">
    <w:p w14:paraId="563701B6" w14:textId="77777777" w:rsidR="00C105A9" w:rsidRDefault="00C105A9" w:rsidP="0003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88AB" w14:textId="77777777" w:rsidR="00C105A9" w:rsidRDefault="00C105A9" w:rsidP="00034A68">
      <w:r>
        <w:separator/>
      </w:r>
    </w:p>
  </w:footnote>
  <w:footnote w:type="continuationSeparator" w:id="0">
    <w:p w14:paraId="427298A4" w14:textId="77777777" w:rsidR="00C105A9" w:rsidRDefault="00C105A9" w:rsidP="00034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900EA"/>
    <w:multiLevelType w:val="hybridMultilevel"/>
    <w:tmpl w:val="BAD069F4"/>
    <w:lvl w:ilvl="0" w:tplc="AD74C5F4">
      <w:start w:val="1"/>
      <w:numFmt w:val="decimalFullWidth"/>
      <w:lvlText w:val="(%1)"/>
      <w:lvlJc w:val="left"/>
      <w:pPr>
        <w:ind w:left="2232" w:hanging="12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1" w15:restartNumberingAfterBreak="0">
    <w:nsid w:val="4E945637"/>
    <w:multiLevelType w:val="multilevel"/>
    <w:tmpl w:val="6EA2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973C79"/>
    <w:multiLevelType w:val="hybridMultilevel"/>
    <w:tmpl w:val="ABAA0DB6"/>
    <w:lvl w:ilvl="0" w:tplc="6ECACD2C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D704A"/>
    <w:multiLevelType w:val="hybridMultilevel"/>
    <w:tmpl w:val="91501AA8"/>
    <w:lvl w:ilvl="0" w:tplc="90E4FDC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28"/>
    <w:rsid w:val="00020C71"/>
    <w:rsid w:val="00034A68"/>
    <w:rsid w:val="0006737D"/>
    <w:rsid w:val="000D2336"/>
    <w:rsid w:val="001159D0"/>
    <w:rsid w:val="001519D8"/>
    <w:rsid w:val="001A00DD"/>
    <w:rsid w:val="00232903"/>
    <w:rsid w:val="002453DB"/>
    <w:rsid w:val="0028159C"/>
    <w:rsid w:val="00297ED9"/>
    <w:rsid w:val="002A53C8"/>
    <w:rsid w:val="002A7A3C"/>
    <w:rsid w:val="002A7B62"/>
    <w:rsid w:val="002C6B2B"/>
    <w:rsid w:val="002E5480"/>
    <w:rsid w:val="002F4014"/>
    <w:rsid w:val="00314864"/>
    <w:rsid w:val="00373ADB"/>
    <w:rsid w:val="003A31F3"/>
    <w:rsid w:val="003B570A"/>
    <w:rsid w:val="003E1316"/>
    <w:rsid w:val="00433276"/>
    <w:rsid w:val="00456A6B"/>
    <w:rsid w:val="00500311"/>
    <w:rsid w:val="00575198"/>
    <w:rsid w:val="005D62CA"/>
    <w:rsid w:val="0071145A"/>
    <w:rsid w:val="00757560"/>
    <w:rsid w:val="00770C0E"/>
    <w:rsid w:val="007C5154"/>
    <w:rsid w:val="007D78C3"/>
    <w:rsid w:val="007F066F"/>
    <w:rsid w:val="00800043"/>
    <w:rsid w:val="00805DBB"/>
    <w:rsid w:val="00826556"/>
    <w:rsid w:val="008546A9"/>
    <w:rsid w:val="0092075E"/>
    <w:rsid w:val="0093051C"/>
    <w:rsid w:val="009468EA"/>
    <w:rsid w:val="00951565"/>
    <w:rsid w:val="00956987"/>
    <w:rsid w:val="009714AF"/>
    <w:rsid w:val="00976AD3"/>
    <w:rsid w:val="009E2D65"/>
    <w:rsid w:val="009F3B8B"/>
    <w:rsid w:val="009F7056"/>
    <w:rsid w:val="00A115B4"/>
    <w:rsid w:val="00A35B94"/>
    <w:rsid w:val="00A45F20"/>
    <w:rsid w:val="00A633E6"/>
    <w:rsid w:val="00A80908"/>
    <w:rsid w:val="00AA32A0"/>
    <w:rsid w:val="00AD3F94"/>
    <w:rsid w:val="00B14808"/>
    <w:rsid w:val="00B1664C"/>
    <w:rsid w:val="00B30104"/>
    <w:rsid w:val="00C105A9"/>
    <w:rsid w:val="00CC05DE"/>
    <w:rsid w:val="00CC4685"/>
    <w:rsid w:val="00CE002B"/>
    <w:rsid w:val="00D0626A"/>
    <w:rsid w:val="00D17B55"/>
    <w:rsid w:val="00D44589"/>
    <w:rsid w:val="00D56228"/>
    <w:rsid w:val="00D77B40"/>
    <w:rsid w:val="00D81339"/>
    <w:rsid w:val="00D96622"/>
    <w:rsid w:val="00E066EA"/>
    <w:rsid w:val="00E150EE"/>
    <w:rsid w:val="00E562FC"/>
    <w:rsid w:val="00E57201"/>
    <w:rsid w:val="00E73374"/>
    <w:rsid w:val="00E82169"/>
    <w:rsid w:val="00F2567D"/>
    <w:rsid w:val="00F34468"/>
    <w:rsid w:val="00F40671"/>
    <w:rsid w:val="00F40D48"/>
    <w:rsid w:val="00F63D52"/>
    <w:rsid w:val="00F65894"/>
    <w:rsid w:val="00FA2472"/>
    <w:rsid w:val="00FA7E0C"/>
    <w:rsid w:val="00FE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9E83F"/>
  <w15:chartTrackingRefBased/>
  <w15:docId w15:val="{25622F50-DB79-4C27-A1FF-564D8594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B2B"/>
    <w:pPr>
      <w:ind w:leftChars="400" w:left="840"/>
    </w:pPr>
  </w:style>
  <w:style w:type="character" w:styleId="a5">
    <w:name w:val="Hyperlink"/>
    <w:basedOn w:val="a0"/>
    <w:uiPriority w:val="99"/>
    <w:unhideWhenUsed/>
    <w:rsid w:val="009F70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F7056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7C5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51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34A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34A68"/>
  </w:style>
  <w:style w:type="paragraph" w:styleId="ab">
    <w:name w:val="footer"/>
    <w:basedOn w:val="a"/>
    <w:link w:val="ac"/>
    <w:uiPriority w:val="99"/>
    <w:unhideWhenUsed/>
    <w:rsid w:val="00034A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3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井上正人</dc:creator>
  <cp:keywords/>
  <dc:description/>
  <cp:lastModifiedBy>和真</cp:lastModifiedBy>
  <cp:revision>2</cp:revision>
  <cp:lastPrinted>2021-06-14T09:30:00Z</cp:lastPrinted>
  <dcterms:created xsi:type="dcterms:W3CDTF">2021-06-15T00:10:00Z</dcterms:created>
  <dcterms:modified xsi:type="dcterms:W3CDTF">2021-06-15T00:10:00Z</dcterms:modified>
</cp:coreProperties>
</file>