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A93E9" w14:textId="77777777" w:rsidR="00983CAC" w:rsidRPr="00D56228" w:rsidRDefault="00983CAC" w:rsidP="00983CAC">
      <w:pPr>
        <w:jc w:val="center"/>
        <w:rPr>
          <w:rFonts w:ascii="HGP創英角ｺﾞｼｯｸUB" w:eastAsia="HGP創英角ｺﾞｼｯｸUB" w:hAnsi="HGP創英角ｺﾞｼｯｸUB"/>
          <w:b/>
          <w:sz w:val="48"/>
          <w:szCs w:val="48"/>
        </w:rPr>
      </w:pPr>
      <w:bookmarkStart w:id="0" w:name="_Hlk497280524"/>
      <w:r w:rsidRPr="00D56228">
        <w:rPr>
          <w:rFonts w:ascii="HGP創英角ｺﾞｼｯｸUB" w:eastAsia="HGP創英角ｺﾞｼｯｸUB" w:hAnsi="HGP創英角ｺﾞｼｯｸUB" w:hint="eastAsia"/>
          <w:b/>
          <w:sz w:val="48"/>
          <w:szCs w:val="48"/>
        </w:rPr>
        <w:t>ＦＡＸ送信のご案内</w:t>
      </w:r>
    </w:p>
    <w:p w14:paraId="5D8927E3" w14:textId="77777777" w:rsidR="00983CAC" w:rsidRDefault="00983CAC" w:rsidP="00983CAC">
      <w:pPr>
        <w:rPr>
          <w:rFonts w:ascii="ＭＳ 明朝" w:eastAsia="ＭＳ 明朝" w:hAnsi="ＭＳ 明朝"/>
          <w:b/>
          <w:sz w:val="24"/>
          <w:szCs w:val="24"/>
        </w:rPr>
      </w:pPr>
    </w:p>
    <w:p w14:paraId="71CC0BEC" w14:textId="77777777" w:rsidR="00983CAC" w:rsidRPr="00D56228" w:rsidRDefault="00983CAC" w:rsidP="00983CAC">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者　　〒５４３－０００１</w:t>
      </w:r>
    </w:p>
    <w:p w14:paraId="3BF2627B" w14:textId="77777777" w:rsidR="00983CAC" w:rsidRPr="00D56228" w:rsidRDefault="00983CAC" w:rsidP="00983CAC">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5CB8EB5D" w14:textId="77777777" w:rsidR="00983CAC" w:rsidRPr="00D56228" w:rsidRDefault="00983CAC" w:rsidP="00983CAC">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3D2A3117" w14:textId="77777777" w:rsidR="00983CAC" w:rsidRPr="00D56228" w:rsidRDefault="00983CAC" w:rsidP="00983CAC">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16AA2530" w14:textId="77777777" w:rsidR="00983CAC" w:rsidRPr="00D56228" w:rsidRDefault="00983CAC" w:rsidP="00983CAC">
      <w:pPr>
        <w:rPr>
          <w:rFonts w:ascii="ＭＳ 明朝" w:eastAsia="ＭＳ 明朝" w:hAnsi="ＭＳ 明朝"/>
          <w:b/>
          <w:sz w:val="24"/>
          <w:szCs w:val="24"/>
        </w:rPr>
      </w:pPr>
    </w:p>
    <w:p w14:paraId="18615026" w14:textId="77777777" w:rsidR="00983CAC" w:rsidRPr="00D56228" w:rsidRDefault="00983CAC" w:rsidP="00983CAC">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 xml:space="preserve">日　　</w:t>
      </w:r>
      <w:r w:rsidR="00D06A1B">
        <w:rPr>
          <w:rFonts w:ascii="ＭＳ 明朝" w:eastAsia="ＭＳ 明朝" w:hAnsi="ＭＳ 明朝" w:hint="eastAsia"/>
          <w:b/>
          <w:sz w:val="24"/>
          <w:szCs w:val="24"/>
        </w:rPr>
        <w:t xml:space="preserve">令和　　</w:t>
      </w:r>
      <w:r w:rsidRPr="00D56228">
        <w:rPr>
          <w:rFonts w:ascii="ＭＳ 明朝" w:eastAsia="ＭＳ 明朝" w:hAnsi="ＭＳ 明朝" w:hint="eastAsia"/>
          <w:b/>
          <w:sz w:val="24"/>
          <w:szCs w:val="24"/>
        </w:rPr>
        <w:t>年　　月　　日</w:t>
      </w:r>
    </w:p>
    <w:p w14:paraId="684C6DA3" w14:textId="77777777" w:rsidR="00983CAC" w:rsidRDefault="00983CAC" w:rsidP="00983CAC">
      <w:pPr>
        <w:rPr>
          <w:rFonts w:ascii="ＭＳ 明朝" w:eastAsia="ＭＳ 明朝" w:hAnsi="ＭＳ 明朝"/>
          <w:b/>
          <w:sz w:val="24"/>
          <w:szCs w:val="24"/>
        </w:rPr>
      </w:pPr>
    </w:p>
    <w:p w14:paraId="5716EA05" w14:textId="77777777" w:rsidR="00983CAC" w:rsidRPr="00D56228" w:rsidRDefault="00983CAC" w:rsidP="00983CAC">
      <w:pPr>
        <w:rPr>
          <w:rFonts w:ascii="ＭＳ 明朝" w:eastAsia="ＭＳ 明朝" w:hAnsi="ＭＳ 明朝"/>
          <w:b/>
          <w:sz w:val="24"/>
          <w:szCs w:val="24"/>
        </w:rPr>
      </w:pPr>
      <w:r>
        <w:rPr>
          <w:rFonts w:ascii="ＭＳ 明朝" w:eastAsia="ＭＳ 明朝" w:hAnsi="ＭＳ 明朝" w:hint="eastAsia"/>
          <w:b/>
          <w:sz w:val="24"/>
          <w:szCs w:val="24"/>
        </w:rPr>
        <w:t xml:space="preserve">送　信　先　　</w:t>
      </w:r>
      <w:r w:rsidRPr="00D56228">
        <w:rPr>
          <w:rFonts w:ascii="ＭＳ 明朝" w:eastAsia="ＭＳ 明朝" w:hAnsi="ＭＳ 明朝" w:hint="eastAsia"/>
          <w:b/>
          <w:sz w:val="24"/>
          <w:szCs w:val="24"/>
        </w:rPr>
        <w:t>法テラス　御中</w:t>
      </w:r>
    </w:p>
    <w:p w14:paraId="251C998F" w14:textId="77777777" w:rsidR="00983CAC" w:rsidRPr="00D56228" w:rsidRDefault="00983CAC" w:rsidP="00983CAC">
      <w:pPr>
        <w:rPr>
          <w:rFonts w:ascii="ＭＳ 明朝" w:eastAsia="ＭＳ 明朝" w:hAnsi="ＭＳ 明朝"/>
          <w:b/>
          <w:sz w:val="24"/>
          <w:szCs w:val="24"/>
        </w:rPr>
      </w:pPr>
      <w:r>
        <w:rPr>
          <w:rFonts w:ascii="ＭＳ 明朝" w:eastAsia="ＭＳ 明朝" w:hAnsi="ＭＳ 明朝" w:hint="eastAsia"/>
          <w:b/>
          <w:sz w:val="24"/>
          <w:szCs w:val="24"/>
        </w:rPr>
        <w:t xml:space="preserve">ＦＡＸ番号　　</w:t>
      </w:r>
      <w:r w:rsidRPr="00D56228">
        <w:rPr>
          <w:rFonts w:ascii="ＭＳ 明朝" w:eastAsia="ＭＳ 明朝" w:hAnsi="ＭＳ 明朝" w:hint="eastAsia"/>
          <w:b/>
          <w:sz w:val="24"/>
          <w:szCs w:val="24"/>
        </w:rPr>
        <w:t>０６－６３６７－１１５６</w:t>
      </w:r>
    </w:p>
    <w:p w14:paraId="553BD153" w14:textId="77777777" w:rsidR="00983CAC" w:rsidRDefault="00983CAC" w:rsidP="00983CAC">
      <w:pPr>
        <w:rPr>
          <w:rFonts w:ascii="ＭＳ 明朝" w:eastAsia="ＭＳ 明朝" w:hAnsi="ＭＳ 明朝"/>
          <w:b/>
          <w:sz w:val="24"/>
          <w:szCs w:val="24"/>
        </w:rPr>
      </w:pPr>
    </w:p>
    <w:p w14:paraId="72DA36D7" w14:textId="77777777" w:rsidR="00983CAC" w:rsidRDefault="00983CAC" w:rsidP="00983CAC">
      <w:pPr>
        <w:rPr>
          <w:rFonts w:ascii="ＭＳ 明朝" w:eastAsia="ＭＳ 明朝" w:hAnsi="ＭＳ 明朝"/>
          <w:b/>
          <w:sz w:val="24"/>
          <w:szCs w:val="24"/>
        </w:rPr>
      </w:pP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枚数　　　２</w:t>
      </w:r>
      <w:r w:rsidRPr="00D56228">
        <w:rPr>
          <w:rFonts w:ascii="ＭＳ 明朝" w:eastAsia="ＭＳ 明朝" w:hAnsi="ＭＳ 明朝" w:hint="eastAsia"/>
          <w:b/>
          <w:sz w:val="24"/>
          <w:szCs w:val="24"/>
        </w:rPr>
        <w:t>枚（送付状含む）</w:t>
      </w:r>
    </w:p>
    <w:p w14:paraId="3876C034" w14:textId="77777777" w:rsidR="00983CAC" w:rsidRPr="00983CAC" w:rsidRDefault="00983CAC" w:rsidP="00983CAC">
      <w:pPr>
        <w:rPr>
          <w:rFonts w:ascii="ＭＳ 明朝" w:eastAsia="ＭＳ 明朝" w:hAnsi="ＭＳ 明朝"/>
          <w:b/>
          <w:sz w:val="24"/>
          <w:szCs w:val="24"/>
        </w:rPr>
      </w:pPr>
    </w:p>
    <w:p w14:paraId="3EB86C86" w14:textId="77777777" w:rsidR="00983CAC" w:rsidRPr="00983CAC" w:rsidRDefault="00983CAC" w:rsidP="00983CAC">
      <w:pPr>
        <w:rPr>
          <w:rFonts w:ascii="ＭＳ 明朝" w:eastAsia="ＭＳ 明朝" w:hAnsi="ＭＳ 明朝"/>
          <w:b/>
          <w:sz w:val="24"/>
          <w:szCs w:val="24"/>
        </w:rPr>
      </w:pPr>
      <w:r w:rsidRPr="00983CAC">
        <w:rPr>
          <w:rFonts w:ascii="ＭＳ 明朝" w:eastAsia="ＭＳ 明朝" w:hAnsi="ＭＳ 明朝" w:hint="eastAsia"/>
          <w:b/>
          <w:sz w:val="24"/>
          <w:szCs w:val="24"/>
        </w:rPr>
        <w:t>送信書類　　　国選付添人の指定に関する要望書　　１頁</w:t>
      </w:r>
    </w:p>
    <w:p w14:paraId="44281E28" w14:textId="77777777" w:rsidR="00983CAC" w:rsidRDefault="00983CAC" w:rsidP="00983CAC">
      <w:pPr>
        <w:rPr>
          <w:rFonts w:ascii="ＭＳ 明朝" w:eastAsia="ＭＳ 明朝" w:hAnsi="ＭＳ 明朝"/>
          <w:b/>
          <w:sz w:val="24"/>
          <w:szCs w:val="24"/>
        </w:rPr>
      </w:pPr>
    </w:p>
    <w:tbl>
      <w:tblPr>
        <w:tblStyle w:val="a3"/>
        <w:tblW w:w="0" w:type="auto"/>
        <w:tblInd w:w="421" w:type="dxa"/>
        <w:tblLook w:val="04A0" w:firstRow="1" w:lastRow="0" w:firstColumn="1" w:lastColumn="0" w:noHBand="0" w:noVBand="1"/>
      </w:tblPr>
      <w:tblGrid>
        <w:gridCol w:w="8073"/>
      </w:tblGrid>
      <w:tr w:rsidR="00983CAC" w14:paraId="04C04102" w14:textId="77777777" w:rsidTr="00C55C56">
        <w:tc>
          <w:tcPr>
            <w:tcW w:w="8073" w:type="dxa"/>
          </w:tcPr>
          <w:p w14:paraId="5219B754" w14:textId="77777777" w:rsidR="00983CAC" w:rsidRPr="00D37F33" w:rsidRDefault="00F52CAF" w:rsidP="00C55C56">
            <w:pPr>
              <w:rPr>
                <w:rFonts w:ascii="ＭＳ 明朝" w:eastAsia="ＭＳ 明朝" w:hAnsi="ＭＳ 明朝"/>
                <w:b/>
                <w:sz w:val="24"/>
                <w:szCs w:val="24"/>
              </w:rPr>
            </w:pPr>
            <w:r>
              <w:rPr>
                <w:rFonts w:ascii="ＭＳ 明朝" w:eastAsia="ＭＳ 明朝" w:hAnsi="ＭＳ 明朝" w:hint="eastAsia"/>
                <w:b/>
                <w:sz w:val="24"/>
                <w:szCs w:val="24"/>
              </w:rPr>
              <w:t>社内使用欄</w:t>
            </w:r>
          </w:p>
          <w:p w14:paraId="3F9AE057" w14:textId="77777777" w:rsidR="00983CAC" w:rsidRPr="00D37F33" w:rsidRDefault="00983CAC" w:rsidP="00C55C56">
            <w:pPr>
              <w:ind w:left="1687" w:hangingChars="700" w:hanging="1687"/>
              <w:rPr>
                <w:rFonts w:ascii="ＭＳ 明朝" w:eastAsia="ＭＳ 明朝" w:hAnsi="ＭＳ 明朝" w:cs="Times New Roman"/>
                <w:b/>
                <w:kern w:val="0"/>
                <w:sz w:val="24"/>
                <w:szCs w:val="24"/>
              </w:rPr>
            </w:pPr>
          </w:p>
          <w:p w14:paraId="339D46BE" w14:textId="77777777" w:rsidR="00983CAC" w:rsidRPr="00D37F33" w:rsidRDefault="00983CAC" w:rsidP="00C55C56">
            <w:pPr>
              <w:ind w:left="1446" w:hangingChars="600" w:hanging="1446"/>
              <w:rPr>
                <w:rFonts w:ascii="ＭＳ 明朝" w:eastAsia="ＭＳ 明朝" w:hAnsi="ＭＳ 明朝"/>
                <w:b/>
                <w:sz w:val="24"/>
                <w:szCs w:val="24"/>
              </w:rPr>
            </w:pPr>
            <w:r w:rsidRPr="00D37F33">
              <w:rPr>
                <w:rFonts w:ascii="ＭＳ 明朝" w:eastAsia="ＭＳ 明朝" w:hAnsi="ＭＳ 明朝" w:cs="Times New Roman" w:hint="eastAsia"/>
                <w:b/>
                <w:kern w:val="0"/>
                <w:sz w:val="24"/>
                <w:szCs w:val="24"/>
              </w:rPr>
              <w:t xml:space="preserve">提出時期　　</w:t>
            </w:r>
            <w:r w:rsidR="00D37F33" w:rsidRPr="00D37F33">
              <w:rPr>
                <w:rFonts w:ascii="ＭＳ 明朝" w:eastAsia="ＭＳ 明朝" w:hAnsi="ＭＳ 明朝" w:cs="Times New Roman" w:hint="eastAsia"/>
                <w:b/>
                <w:kern w:val="0"/>
                <w:sz w:val="24"/>
                <w:szCs w:val="24"/>
              </w:rPr>
              <w:t>(１)家裁送致の直前に</w:t>
            </w:r>
            <w:r w:rsidR="00D37F33" w:rsidRPr="00D37F33">
              <w:rPr>
                <w:rFonts w:ascii="ＭＳ 明朝" w:eastAsia="ＭＳ 明朝" w:hAnsi="ＭＳ 明朝" w:hint="eastAsia"/>
                <w:b/>
                <w:sz w:val="24"/>
                <w:szCs w:val="24"/>
              </w:rPr>
              <w:t>法テラスに「国選付添人の指定に関する要望書」を、家庭裁判所に</w:t>
            </w:r>
            <w:r w:rsidR="00D37F33" w:rsidRPr="00D37F33">
              <w:rPr>
                <w:rFonts w:ascii="ＭＳ 明朝" w:eastAsia="ＭＳ 明朝" w:hAnsi="ＭＳ 明朝" w:cs="Times New Roman" w:hint="eastAsia"/>
                <w:b/>
                <w:kern w:val="0"/>
                <w:sz w:val="24"/>
                <w:szCs w:val="24"/>
              </w:rPr>
              <w:t>「</w:t>
            </w:r>
            <w:r w:rsidR="00D37F33" w:rsidRPr="00D37F33">
              <w:rPr>
                <w:rFonts w:ascii="ＭＳ 明朝" w:eastAsia="ＭＳ 明朝" w:hAnsi="ＭＳ 明朝" w:hint="eastAsia"/>
                <w:b/>
                <w:sz w:val="24"/>
                <w:szCs w:val="24"/>
              </w:rPr>
              <w:t>国選付添人の選任関する申入書」をファックスする。</w:t>
            </w:r>
          </w:p>
          <w:p w14:paraId="33AFB866" w14:textId="77777777" w:rsidR="00D37F33" w:rsidRPr="00D37F33" w:rsidRDefault="00983CAC" w:rsidP="00D37F33">
            <w:pPr>
              <w:ind w:left="1446" w:hangingChars="600" w:hanging="1446"/>
              <w:rPr>
                <w:rFonts w:ascii="ＭＳ 明朝" w:eastAsia="ＭＳ 明朝" w:hAnsi="ＭＳ 明朝" w:cs="Times New Roman"/>
                <w:b/>
                <w:kern w:val="0"/>
                <w:sz w:val="24"/>
                <w:szCs w:val="24"/>
              </w:rPr>
            </w:pPr>
            <w:r w:rsidRPr="00D37F33">
              <w:rPr>
                <w:rFonts w:ascii="ＭＳ 明朝" w:eastAsia="ＭＳ 明朝" w:hAnsi="ＭＳ 明朝" w:cs="Times New Roman" w:hint="eastAsia"/>
                <w:b/>
                <w:kern w:val="0"/>
                <w:sz w:val="24"/>
                <w:szCs w:val="24"/>
              </w:rPr>
              <w:t xml:space="preserve">　　　　　</w:t>
            </w:r>
            <w:r w:rsidR="00D37F33" w:rsidRPr="00D37F33">
              <w:rPr>
                <w:rFonts w:ascii="ＭＳ 明朝" w:eastAsia="ＭＳ 明朝" w:hAnsi="ＭＳ 明朝" w:cs="Times New Roman" w:hint="eastAsia"/>
                <w:b/>
                <w:kern w:val="0"/>
                <w:sz w:val="24"/>
                <w:szCs w:val="24"/>
              </w:rPr>
              <w:t xml:space="preserve">　(２)</w:t>
            </w:r>
            <w:r w:rsidR="00D37F33" w:rsidRPr="00D37F33">
              <w:rPr>
                <w:rFonts w:ascii="ＭＳ 明朝" w:eastAsia="ＭＳ 明朝" w:hAnsi="ＭＳ 明朝" w:hint="eastAsia"/>
                <w:b/>
                <w:sz w:val="24"/>
                <w:szCs w:val="24"/>
              </w:rPr>
              <w:t>「国選付添人の選任関する申入書」については、家庭裁判所をファックスする際には、</w:t>
            </w:r>
            <w:r w:rsidR="00D37F33" w:rsidRPr="00D37F33">
              <w:rPr>
                <w:rFonts w:ascii="ＭＳ 明朝" w:eastAsia="ＭＳ 明朝" w:hAnsi="ＭＳ 明朝" w:cs="Times New Roman" w:hint="eastAsia"/>
                <w:b/>
                <w:kern w:val="0"/>
                <w:sz w:val="24"/>
                <w:szCs w:val="24"/>
              </w:rPr>
              <w:t>家裁送致日の前日午後以降でなければならないと決まっている。これに対して、</w:t>
            </w:r>
            <w:r w:rsidR="00D37F33" w:rsidRPr="00D37F33">
              <w:rPr>
                <w:rFonts w:ascii="ＭＳ 明朝" w:eastAsia="ＭＳ 明朝" w:hAnsi="ＭＳ 明朝" w:hint="eastAsia"/>
                <w:b/>
                <w:sz w:val="24"/>
                <w:szCs w:val="24"/>
              </w:rPr>
              <w:t>「国選付添人の指定に関する要望書」は、家裁送致されることが決まれば直ちに法テラスにファックスしてもよい。</w:t>
            </w:r>
          </w:p>
          <w:p w14:paraId="7741DE91" w14:textId="77777777" w:rsidR="00983CAC" w:rsidRPr="00D37F33" w:rsidRDefault="00983CAC" w:rsidP="00D37F33">
            <w:pPr>
              <w:ind w:left="1446" w:hangingChars="600" w:hanging="1446"/>
              <w:rPr>
                <w:rFonts w:ascii="ＭＳ 明朝" w:eastAsia="ＭＳ 明朝" w:hAnsi="ＭＳ 明朝" w:cs="Times New Roman"/>
                <w:b/>
                <w:kern w:val="0"/>
                <w:sz w:val="24"/>
                <w:szCs w:val="24"/>
              </w:rPr>
            </w:pPr>
          </w:p>
          <w:p w14:paraId="350465C0" w14:textId="77777777" w:rsidR="00983CAC" w:rsidRDefault="00B575E0" w:rsidP="00C55C56">
            <w:pPr>
              <w:ind w:left="1446" w:hangingChars="600" w:hanging="1446"/>
              <w:rPr>
                <w:rFonts w:ascii="ＭＳ 明朝" w:eastAsia="ＭＳ 明朝" w:hAnsi="ＭＳ 明朝"/>
                <w:b/>
                <w:sz w:val="24"/>
                <w:szCs w:val="24"/>
              </w:rPr>
            </w:pPr>
            <w:r w:rsidRPr="00D37F33">
              <w:rPr>
                <w:rFonts w:ascii="ＭＳ 明朝" w:eastAsia="ＭＳ 明朝" w:hAnsi="ＭＳ 明朝" w:hint="eastAsia"/>
                <w:b/>
                <w:sz w:val="24"/>
                <w:szCs w:val="24"/>
              </w:rPr>
              <w:t>書類　　　　「国選付添人の選任関する申入書」及び</w:t>
            </w:r>
            <w:r w:rsidRPr="00D37F33">
              <w:rPr>
                <w:rFonts w:ascii="ＭＳ 明朝" w:eastAsia="ＭＳ 明朝" w:hAnsi="ＭＳ 明朝" w:cs="Times New Roman" w:hint="eastAsia"/>
                <w:b/>
                <w:kern w:val="0"/>
                <w:sz w:val="24"/>
                <w:szCs w:val="24"/>
              </w:rPr>
              <w:t>「</w:t>
            </w:r>
            <w:r w:rsidRPr="00D37F33">
              <w:rPr>
                <w:rFonts w:ascii="ＭＳ 明朝" w:eastAsia="ＭＳ 明朝" w:hAnsi="ＭＳ 明朝" w:hint="eastAsia"/>
                <w:b/>
                <w:sz w:val="24"/>
                <w:szCs w:val="24"/>
              </w:rPr>
              <w:t>国選付添人の選任関する申入書」は、</w:t>
            </w:r>
            <w:r w:rsidRPr="00D37F33">
              <w:rPr>
                <w:rFonts w:ascii="ＭＳ 明朝" w:eastAsia="ＭＳ 明朝" w:hAnsi="ＭＳ 明朝" w:cs="Times New Roman" w:hint="eastAsia"/>
                <w:b/>
                <w:kern w:val="0"/>
                <w:sz w:val="24"/>
                <w:szCs w:val="24"/>
              </w:rPr>
              <w:t>法テラスからＦＡＸされてくる書類の中にある。</w:t>
            </w:r>
          </w:p>
        </w:tc>
      </w:tr>
    </w:tbl>
    <w:p w14:paraId="5E8A9D6D" w14:textId="77777777" w:rsidR="00983CAC" w:rsidRDefault="00983CAC" w:rsidP="00963C4A">
      <w:pPr>
        <w:rPr>
          <w:rFonts w:ascii="ＭＳ 明朝" w:eastAsia="ＭＳ 明朝" w:hAnsi="ＭＳ 明朝"/>
          <w:b/>
          <w:sz w:val="24"/>
          <w:szCs w:val="24"/>
        </w:rPr>
      </w:pPr>
    </w:p>
    <w:p w14:paraId="06C6452E" w14:textId="77777777" w:rsidR="00B575E0" w:rsidRDefault="00B575E0" w:rsidP="00963C4A">
      <w:pPr>
        <w:rPr>
          <w:rFonts w:ascii="ＭＳ 明朝" w:eastAsia="ＭＳ 明朝" w:hAnsi="ＭＳ 明朝"/>
          <w:b/>
          <w:sz w:val="24"/>
          <w:szCs w:val="24"/>
        </w:rPr>
      </w:pPr>
    </w:p>
    <w:p w14:paraId="7F589C5F" w14:textId="77777777" w:rsidR="00D37F33" w:rsidRDefault="00D37F33" w:rsidP="00963C4A">
      <w:pPr>
        <w:rPr>
          <w:rFonts w:ascii="ＭＳ 明朝" w:eastAsia="ＭＳ 明朝" w:hAnsi="ＭＳ 明朝"/>
          <w:b/>
          <w:sz w:val="24"/>
          <w:szCs w:val="24"/>
        </w:rPr>
      </w:pPr>
    </w:p>
    <w:p w14:paraId="0573DE3A" w14:textId="77777777" w:rsidR="00D37F33" w:rsidRDefault="00D37F33" w:rsidP="00963C4A">
      <w:pPr>
        <w:rPr>
          <w:rFonts w:ascii="ＭＳ 明朝" w:eastAsia="ＭＳ 明朝" w:hAnsi="ＭＳ 明朝"/>
          <w:b/>
          <w:sz w:val="24"/>
          <w:szCs w:val="24"/>
        </w:rPr>
      </w:pPr>
    </w:p>
    <w:p w14:paraId="49211855" w14:textId="77777777" w:rsidR="00B575E0" w:rsidRPr="00D56228" w:rsidRDefault="00B575E0" w:rsidP="00B575E0">
      <w:pPr>
        <w:jc w:val="center"/>
        <w:rPr>
          <w:rFonts w:ascii="HGP創英角ｺﾞｼｯｸUB" w:eastAsia="HGP創英角ｺﾞｼｯｸUB" w:hAnsi="HGP創英角ｺﾞｼｯｸUB"/>
          <w:b/>
          <w:sz w:val="48"/>
          <w:szCs w:val="48"/>
        </w:rPr>
      </w:pPr>
      <w:bookmarkStart w:id="1" w:name="_Hlk501014319"/>
      <w:bookmarkStart w:id="2" w:name="_Hlk502131480"/>
      <w:r w:rsidRPr="00D56228">
        <w:rPr>
          <w:rFonts w:ascii="HGP創英角ｺﾞｼｯｸUB" w:eastAsia="HGP創英角ｺﾞｼｯｸUB" w:hAnsi="HGP創英角ｺﾞｼｯｸUB" w:hint="eastAsia"/>
          <w:b/>
          <w:sz w:val="48"/>
          <w:szCs w:val="48"/>
        </w:rPr>
        <w:lastRenderedPageBreak/>
        <w:t>ＦＡＸ送信のご案内</w:t>
      </w:r>
    </w:p>
    <w:p w14:paraId="15AF56BD" w14:textId="77777777" w:rsidR="00B575E0" w:rsidRDefault="00B575E0" w:rsidP="00B575E0">
      <w:pPr>
        <w:rPr>
          <w:rFonts w:ascii="ＭＳ 明朝" w:eastAsia="ＭＳ 明朝" w:hAnsi="ＭＳ 明朝"/>
          <w:b/>
          <w:sz w:val="24"/>
          <w:szCs w:val="24"/>
        </w:rPr>
      </w:pPr>
    </w:p>
    <w:p w14:paraId="029F4CAF" w14:textId="77777777" w:rsidR="00B575E0" w:rsidRPr="00D56228" w:rsidRDefault="00B575E0" w:rsidP="00B575E0">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者　　〒５４３－０００１</w:t>
      </w:r>
    </w:p>
    <w:p w14:paraId="344D75A5" w14:textId="77777777" w:rsidR="00B575E0" w:rsidRPr="00D56228" w:rsidRDefault="00B575E0" w:rsidP="00B575E0">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大阪市天王寺区上本町８丁目２番１号―２０２</w:t>
      </w:r>
    </w:p>
    <w:p w14:paraId="1AA70AE5" w14:textId="77777777" w:rsidR="00B575E0" w:rsidRPr="00D56228" w:rsidRDefault="00B575E0" w:rsidP="00B575E0">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夕陽ケ丘法律事務所</w:t>
      </w:r>
    </w:p>
    <w:p w14:paraId="1559B668" w14:textId="77777777" w:rsidR="00B575E0" w:rsidRPr="00D56228" w:rsidRDefault="00B575E0" w:rsidP="00B575E0">
      <w:pPr>
        <w:ind w:firstLineChars="700" w:firstLine="1687"/>
        <w:rPr>
          <w:rFonts w:ascii="ＭＳ 明朝" w:eastAsia="ＭＳ 明朝" w:hAnsi="ＭＳ 明朝"/>
          <w:b/>
          <w:sz w:val="24"/>
          <w:szCs w:val="24"/>
        </w:rPr>
      </w:pPr>
      <w:r w:rsidRPr="00D56228">
        <w:rPr>
          <w:rFonts w:ascii="ＭＳ 明朝" w:eastAsia="ＭＳ 明朝" w:hAnsi="ＭＳ 明朝" w:hint="eastAsia"/>
          <w:b/>
          <w:sz w:val="24"/>
          <w:szCs w:val="24"/>
        </w:rPr>
        <w:t>ＴＥＬ 06‐6773‐9114 / ＦＡＸ 06‐6773‐9115</w:t>
      </w:r>
    </w:p>
    <w:p w14:paraId="2DB764A3" w14:textId="77777777" w:rsidR="00B575E0" w:rsidRPr="00D56228" w:rsidRDefault="00B575E0" w:rsidP="00B575E0">
      <w:pPr>
        <w:rPr>
          <w:rFonts w:ascii="ＭＳ 明朝" w:eastAsia="ＭＳ 明朝" w:hAnsi="ＭＳ 明朝"/>
          <w:b/>
          <w:sz w:val="24"/>
          <w:szCs w:val="24"/>
        </w:rPr>
      </w:pPr>
    </w:p>
    <w:p w14:paraId="6F9C852C" w14:textId="77777777" w:rsidR="00B575E0" w:rsidRPr="00D56228" w:rsidRDefault="00B575E0" w:rsidP="00B575E0">
      <w:pPr>
        <w:rPr>
          <w:rFonts w:ascii="ＭＳ 明朝" w:eastAsia="ＭＳ 明朝" w:hAnsi="ＭＳ 明朝"/>
          <w:b/>
          <w:sz w:val="24"/>
          <w:szCs w:val="24"/>
        </w:rPr>
      </w:pPr>
      <w:r w:rsidRPr="00D56228">
        <w:rPr>
          <w:rFonts w:ascii="ＭＳ 明朝" w:eastAsia="ＭＳ 明朝" w:hAnsi="ＭＳ 明朝" w:hint="eastAsia"/>
          <w:b/>
          <w:sz w:val="24"/>
          <w:szCs w:val="24"/>
        </w:rPr>
        <w:t>送</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信</w:t>
      </w:r>
      <w:r>
        <w:rPr>
          <w:rFonts w:ascii="ＭＳ 明朝" w:eastAsia="ＭＳ 明朝" w:hAnsi="ＭＳ 明朝" w:hint="eastAsia"/>
          <w:b/>
          <w:sz w:val="24"/>
          <w:szCs w:val="24"/>
        </w:rPr>
        <w:t xml:space="preserve">　</w:t>
      </w:r>
      <w:r w:rsidRPr="00D56228">
        <w:rPr>
          <w:rFonts w:ascii="ＭＳ 明朝" w:eastAsia="ＭＳ 明朝" w:hAnsi="ＭＳ 明朝" w:hint="eastAsia"/>
          <w:b/>
          <w:sz w:val="24"/>
          <w:szCs w:val="24"/>
        </w:rPr>
        <w:t xml:space="preserve">日　　</w:t>
      </w:r>
      <w:r w:rsidR="00D06A1B">
        <w:rPr>
          <w:rFonts w:ascii="ＭＳ 明朝" w:eastAsia="ＭＳ 明朝" w:hAnsi="ＭＳ 明朝" w:hint="eastAsia"/>
          <w:b/>
          <w:sz w:val="24"/>
          <w:szCs w:val="24"/>
        </w:rPr>
        <w:t xml:space="preserve">令和　　</w:t>
      </w:r>
      <w:r w:rsidRPr="00D56228">
        <w:rPr>
          <w:rFonts w:ascii="ＭＳ 明朝" w:eastAsia="ＭＳ 明朝" w:hAnsi="ＭＳ 明朝" w:hint="eastAsia"/>
          <w:b/>
          <w:sz w:val="24"/>
          <w:szCs w:val="24"/>
        </w:rPr>
        <w:t>年　　月　　日</w:t>
      </w:r>
    </w:p>
    <w:p w14:paraId="62ADDF85" w14:textId="77777777" w:rsidR="00B575E0" w:rsidRDefault="00B575E0" w:rsidP="00B575E0">
      <w:pPr>
        <w:rPr>
          <w:rFonts w:ascii="ＭＳ 明朝" w:eastAsia="ＭＳ 明朝" w:hAnsi="ＭＳ 明朝"/>
          <w:b/>
          <w:sz w:val="24"/>
          <w:szCs w:val="24"/>
        </w:rPr>
      </w:pPr>
    </w:p>
    <w:p w14:paraId="4364D8F1" w14:textId="77777777" w:rsidR="00B575E0" w:rsidRDefault="00B575E0" w:rsidP="00B575E0">
      <w:pPr>
        <w:rPr>
          <w:rFonts w:ascii="ＭＳ 明朝" w:eastAsia="ＭＳ 明朝" w:hAnsi="ＭＳ 明朝"/>
          <w:b/>
          <w:sz w:val="24"/>
          <w:szCs w:val="24"/>
        </w:rPr>
      </w:pPr>
      <w:r>
        <w:rPr>
          <w:rFonts w:ascii="ＭＳ 明朝" w:eastAsia="ＭＳ 明朝" w:hAnsi="ＭＳ 明朝" w:hint="eastAsia"/>
          <w:b/>
          <w:sz w:val="24"/>
          <w:szCs w:val="24"/>
        </w:rPr>
        <w:t xml:space="preserve">送　信　先　　</w:t>
      </w:r>
      <w:bookmarkStart w:id="3" w:name="_Hlk501064231"/>
      <w:r>
        <w:rPr>
          <w:rFonts w:ascii="ＭＳ 明朝" w:eastAsia="ＭＳ 明朝" w:hAnsi="ＭＳ 明朝" w:hint="eastAsia"/>
          <w:b/>
          <w:sz w:val="24"/>
          <w:szCs w:val="24"/>
        </w:rPr>
        <w:t>大阪家庭裁判所(　　　支部)　少年　　部</w:t>
      </w:r>
      <w:r w:rsidRPr="00D56228">
        <w:rPr>
          <w:rFonts w:ascii="ＭＳ 明朝" w:eastAsia="ＭＳ 明朝" w:hAnsi="ＭＳ 明朝" w:hint="eastAsia"/>
          <w:b/>
          <w:sz w:val="24"/>
          <w:szCs w:val="24"/>
        </w:rPr>
        <w:t xml:space="preserve">　御中</w:t>
      </w:r>
    </w:p>
    <w:bookmarkEnd w:id="3"/>
    <w:p w14:paraId="0EE37769" w14:textId="77777777" w:rsidR="00B575E0" w:rsidRPr="00D56228" w:rsidRDefault="00B575E0" w:rsidP="00B575E0">
      <w:pPr>
        <w:rPr>
          <w:rFonts w:ascii="ＭＳ 明朝" w:eastAsia="ＭＳ 明朝" w:hAnsi="ＭＳ 明朝"/>
          <w:b/>
          <w:sz w:val="24"/>
          <w:szCs w:val="24"/>
        </w:rPr>
      </w:pPr>
      <w:r>
        <w:rPr>
          <w:rFonts w:ascii="ＭＳ 明朝" w:eastAsia="ＭＳ 明朝" w:hAnsi="ＭＳ 明朝" w:hint="eastAsia"/>
          <w:b/>
          <w:sz w:val="24"/>
          <w:szCs w:val="24"/>
        </w:rPr>
        <w:t xml:space="preserve">ＦＡＸ番号　　</w:t>
      </w:r>
    </w:p>
    <w:p w14:paraId="4768B329" w14:textId="77777777" w:rsidR="00B575E0" w:rsidRDefault="00B575E0" w:rsidP="00B575E0">
      <w:pPr>
        <w:rPr>
          <w:rFonts w:ascii="ＭＳ 明朝" w:eastAsia="ＭＳ 明朝" w:hAnsi="ＭＳ 明朝"/>
          <w:b/>
          <w:sz w:val="24"/>
          <w:szCs w:val="24"/>
        </w:rPr>
      </w:pPr>
    </w:p>
    <w:p w14:paraId="16AE18B1" w14:textId="77777777" w:rsidR="00B575E0" w:rsidRDefault="00B575E0" w:rsidP="00B575E0">
      <w:pPr>
        <w:rPr>
          <w:rFonts w:ascii="ＭＳ 明朝" w:eastAsia="ＭＳ 明朝" w:hAnsi="ＭＳ 明朝"/>
          <w:b/>
          <w:sz w:val="24"/>
          <w:szCs w:val="24"/>
        </w:rPr>
      </w:pPr>
      <w:r w:rsidRPr="00D56228">
        <w:rPr>
          <w:rFonts w:ascii="ＭＳ 明朝" w:eastAsia="ＭＳ 明朝" w:hAnsi="ＭＳ 明朝" w:hint="eastAsia"/>
          <w:b/>
          <w:sz w:val="24"/>
          <w:szCs w:val="24"/>
        </w:rPr>
        <w:t>送信</w:t>
      </w:r>
      <w:r>
        <w:rPr>
          <w:rFonts w:ascii="ＭＳ 明朝" w:eastAsia="ＭＳ 明朝" w:hAnsi="ＭＳ 明朝" w:hint="eastAsia"/>
          <w:b/>
          <w:sz w:val="24"/>
          <w:szCs w:val="24"/>
        </w:rPr>
        <w:t>枚数　　　３</w:t>
      </w:r>
      <w:r w:rsidRPr="00D56228">
        <w:rPr>
          <w:rFonts w:ascii="ＭＳ 明朝" w:eastAsia="ＭＳ 明朝" w:hAnsi="ＭＳ 明朝" w:hint="eastAsia"/>
          <w:b/>
          <w:sz w:val="24"/>
          <w:szCs w:val="24"/>
        </w:rPr>
        <w:t>枚（送付状含む）</w:t>
      </w:r>
    </w:p>
    <w:p w14:paraId="2FF60E40" w14:textId="77777777" w:rsidR="00B575E0" w:rsidRPr="00D56228" w:rsidRDefault="00B575E0" w:rsidP="00B575E0">
      <w:pPr>
        <w:rPr>
          <w:rFonts w:ascii="ＭＳ 明朝" w:eastAsia="ＭＳ 明朝" w:hAnsi="ＭＳ 明朝"/>
          <w:b/>
          <w:sz w:val="24"/>
          <w:szCs w:val="24"/>
        </w:rPr>
      </w:pPr>
    </w:p>
    <w:p w14:paraId="0D8D7FD3" w14:textId="77777777" w:rsidR="00B575E0" w:rsidRDefault="00B575E0" w:rsidP="00B575E0">
      <w:pPr>
        <w:rPr>
          <w:rFonts w:ascii="ＭＳ 明朝" w:eastAsia="ＭＳ 明朝" w:hAnsi="ＭＳ 明朝"/>
          <w:b/>
          <w:sz w:val="24"/>
          <w:szCs w:val="24"/>
        </w:rPr>
      </w:pPr>
      <w:r>
        <w:rPr>
          <w:rFonts w:ascii="ＭＳ 明朝" w:eastAsia="ＭＳ 明朝" w:hAnsi="ＭＳ 明朝" w:hint="eastAsia"/>
          <w:b/>
          <w:sz w:val="24"/>
          <w:szCs w:val="24"/>
        </w:rPr>
        <w:t xml:space="preserve">送信書類　　</w:t>
      </w:r>
      <w:r w:rsidRPr="00D56228">
        <w:rPr>
          <w:rFonts w:ascii="ＭＳ 明朝" w:eastAsia="ＭＳ 明朝" w:hAnsi="ＭＳ 明朝" w:hint="eastAsia"/>
          <w:b/>
          <w:sz w:val="24"/>
          <w:szCs w:val="24"/>
        </w:rPr>
        <w:t xml:space="preserve">　</w:t>
      </w:r>
      <w:r>
        <w:rPr>
          <w:rFonts w:ascii="ＭＳ 明朝" w:eastAsia="ＭＳ 明朝" w:hAnsi="ＭＳ 明朝" w:hint="eastAsia"/>
          <w:b/>
          <w:sz w:val="24"/>
          <w:szCs w:val="24"/>
        </w:rPr>
        <w:t>国選付添人の選任関する申入書　　２</w:t>
      </w:r>
      <w:r w:rsidRPr="00D56228">
        <w:rPr>
          <w:rFonts w:ascii="ＭＳ 明朝" w:eastAsia="ＭＳ 明朝" w:hAnsi="ＭＳ 明朝" w:hint="eastAsia"/>
          <w:b/>
          <w:sz w:val="24"/>
          <w:szCs w:val="24"/>
        </w:rPr>
        <w:t>頁</w:t>
      </w:r>
    </w:p>
    <w:p w14:paraId="086D7B93" w14:textId="77777777" w:rsidR="00B575E0" w:rsidRDefault="00B575E0" w:rsidP="00B575E0">
      <w:pPr>
        <w:rPr>
          <w:rFonts w:ascii="ＭＳ 明朝" w:eastAsia="ＭＳ 明朝" w:hAnsi="ＭＳ 明朝"/>
          <w:b/>
          <w:sz w:val="24"/>
          <w:szCs w:val="24"/>
        </w:rPr>
      </w:pPr>
    </w:p>
    <w:tbl>
      <w:tblPr>
        <w:tblStyle w:val="a3"/>
        <w:tblW w:w="0" w:type="auto"/>
        <w:tblInd w:w="421" w:type="dxa"/>
        <w:tblLook w:val="04A0" w:firstRow="1" w:lastRow="0" w:firstColumn="1" w:lastColumn="0" w:noHBand="0" w:noVBand="1"/>
      </w:tblPr>
      <w:tblGrid>
        <w:gridCol w:w="8073"/>
      </w:tblGrid>
      <w:tr w:rsidR="00B575E0" w14:paraId="0A356EB4" w14:textId="77777777" w:rsidTr="00C55C56">
        <w:tc>
          <w:tcPr>
            <w:tcW w:w="8073" w:type="dxa"/>
          </w:tcPr>
          <w:p w14:paraId="6B2A7989" w14:textId="77777777" w:rsidR="00B575E0" w:rsidRPr="00B575E0" w:rsidRDefault="00F52CAF" w:rsidP="00C55C56">
            <w:pPr>
              <w:rPr>
                <w:rFonts w:ascii="ＭＳ 明朝" w:eastAsia="ＭＳ 明朝" w:hAnsi="ＭＳ 明朝"/>
                <w:b/>
                <w:sz w:val="24"/>
                <w:szCs w:val="24"/>
              </w:rPr>
            </w:pPr>
            <w:r>
              <w:rPr>
                <w:rFonts w:ascii="ＭＳ 明朝" w:eastAsia="ＭＳ 明朝" w:hAnsi="ＭＳ 明朝" w:hint="eastAsia"/>
                <w:b/>
                <w:sz w:val="24"/>
                <w:szCs w:val="24"/>
              </w:rPr>
              <w:t>社内使用欄</w:t>
            </w:r>
          </w:p>
          <w:p w14:paraId="57857361" w14:textId="77777777" w:rsidR="00B575E0" w:rsidRPr="00B575E0" w:rsidRDefault="00B575E0" w:rsidP="00C55C56">
            <w:pPr>
              <w:ind w:left="1687" w:hangingChars="700" w:hanging="1687"/>
              <w:rPr>
                <w:rFonts w:ascii="ＭＳ 明朝" w:eastAsia="ＭＳ 明朝" w:hAnsi="ＭＳ 明朝" w:cs="Times New Roman"/>
                <w:b/>
                <w:kern w:val="0"/>
                <w:sz w:val="24"/>
                <w:szCs w:val="24"/>
              </w:rPr>
            </w:pPr>
          </w:p>
          <w:p w14:paraId="35A83EC2" w14:textId="77777777" w:rsidR="00B575E0" w:rsidRPr="00B575E0" w:rsidRDefault="00B575E0" w:rsidP="00C55C56">
            <w:pPr>
              <w:ind w:left="1446" w:hangingChars="600" w:hanging="1446"/>
              <w:rPr>
                <w:rFonts w:ascii="ＭＳ 明朝" w:eastAsia="ＭＳ 明朝" w:hAnsi="ＭＳ 明朝"/>
                <w:b/>
                <w:sz w:val="24"/>
                <w:szCs w:val="24"/>
              </w:rPr>
            </w:pPr>
            <w:r w:rsidRPr="00B575E0">
              <w:rPr>
                <w:rFonts w:ascii="ＭＳ 明朝" w:eastAsia="ＭＳ 明朝" w:hAnsi="ＭＳ 明朝" w:cs="Times New Roman" w:hint="eastAsia"/>
                <w:b/>
                <w:kern w:val="0"/>
                <w:sz w:val="24"/>
                <w:szCs w:val="24"/>
              </w:rPr>
              <w:t>提出時期　　(１)家裁送致の直前に</w:t>
            </w:r>
            <w:r w:rsidRPr="00B575E0">
              <w:rPr>
                <w:rFonts w:ascii="ＭＳ 明朝" w:eastAsia="ＭＳ 明朝" w:hAnsi="ＭＳ 明朝" w:hint="eastAsia"/>
                <w:b/>
                <w:sz w:val="24"/>
                <w:szCs w:val="24"/>
              </w:rPr>
              <w:t>法テラスに「国選付添人の指定に関する要望書」を、家庭裁判所に</w:t>
            </w:r>
            <w:r w:rsidRPr="00B575E0">
              <w:rPr>
                <w:rFonts w:ascii="ＭＳ 明朝" w:eastAsia="ＭＳ 明朝" w:hAnsi="ＭＳ 明朝" w:cs="Times New Roman" w:hint="eastAsia"/>
                <w:b/>
                <w:kern w:val="0"/>
                <w:sz w:val="24"/>
                <w:szCs w:val="24"/>
              </w:rPr>
              <w:t>「</w:t>
            </w:r>
            <w:r w:rsidRPr="00B575E0">
              <w:rPr>
                <w:rFonts w:ascii="ＭＳ 明朝" w:eastAsia="ＭＳ 明朝" w:hAnsi="ＭＳ 明朝" w:hint="eastAsia"/>
                <w:b/>
                <w:sz w:val="24"/>
                <w:szCs w:val="24"/>
              </w:rPr>
              <w:t>国選付添人の選任関する申入書」をファックスする。</w:t>
            </w:r>
          </w:p>
          <w:p w14:paraId="127C6F3F" w14:textId="77777777" w:rsidR="00B575E0" w:rsidRPr="00B575E0" w:rsidRDefault="00B575E0" w:rsidP="00B575E0">
            <w:pPr>
              <w:ind w:left="1446" w:hangingChars="600" w:hanging="1446"/>
              <w:rPr>
                <w:rFonts w:ascii="ＭＳ 明朝" w:eastAsia="ＭＳ 明朝" w:hAnsi="ＭＳ 明朝" w:cs="Times New Roman"/>
                <w:b/>
                <w:kern w:val="0"/>
                <w:sz w:val="24"/>
                <w:szCs w:val="24"/>
              </w:rPr>
            </w:pPr>
            <w:r w:rsidRPr="00B575E0">
              <w:rPr>
                <w:rFonts w:ascii="ＭＳ 明朝" w:eastAsia="ＭＳ 明朝" w:hAnsi="ＭＳ 明朝" w:cs="Times New Roman" w:hint="eastAsia"/>
                <w:b/>
                <w:kern w:val="0"/>
                <w:sz w:val="24"/>
                <w:szCs w:val="24"/>
              </w:rPr>
              <w:t xml:space="preserve">　　　　　　(２)</w:t>
            </w:r>
            <w:r w:rsidR="00D37F33">
              <w:rPr>
                <w:rFonts w:ascii="ＭＳ 明朝" w:eastAsia="ＭＳ 明朝" w:hAnsi="ＭＳ 明朝" w:hint="eastAsia"/>
                <w:b/>
                <w:sz w:val="24"/>
                <w:szCs w:val="24"/>
              </w:rPr>
              <w:t>「</w:t>
            </w:r>
            <w:r w:rsidR="00D37F33" w:rsidRPr="00B575E0">
              <w:rPr>
                <w:rFonts w:ascii="ＭＳ 明朝" w:eastAsia="ＭＳ 明朝" w:hAnsi="ＭＳ 明朝" w:hint="eastAsia"/>
                <w:b/>
                <w:sz w:val="24"/>
                <w:szCs w:val="24"/>
              </w:rPr>
              <w:t>国選付添人の選任関する申入書」</w:t>
            </w:r>
            <w:r w:rsidR="00D37F33">
              <w:rPr>
                <w:rFonts w:ascii="ＭＳ 明朝" w:eastAsia="ＭＳ 明朝" w:hAnsi="ＭＳ 明朝" w:hint="eastAsia"/>
                <w:b/>
                <w:sz w:val="24"/>
                <w:szCs w:val="24"/>
              </w:rPr>
              <w:t>については、</w:t>
            </w:r>
            <w:r w:rsidRPr="00B575E0">
              <w:rPr>
                <w:rFonts w:ascii="ＭＳ 明朝" w:eastAsia="ＭＳ 明朝" w:hAnsi="ＭＳ 明朝" w:hint="eastAsia"/>
                <w:b/>
                <w:sz w:val="24"/>
                <w:szCs w:val="24"/>
              </w:rPr>
              <w:t>家庭裁判所をファックスする際には、</w:t>
            </w:r>
            <w:r w:rsidRPr="00B575E0">
              <w:rPr>
                <w:rFonts w:ascii="ＭＳ 明朝" w:eastAsia="ＭＳ 明朝" w:hAnsi="ＭＳ 明朝" w:cs="Times New Roman" w:hint="eastAsia"/>
                <w:b/>
                <w:kern w:val="0"/>
                <w:sz w:val="24"/>
                <w:szCs w:val="24"/>
              </w:rPr>
              <w:t>家裁送致日の前日午後以降でなければならない</w:t>
            </w:r>
            <w:r w:rsidR="00D37F33">
              <w:rPr>
                <w:rFonts w:ascii="ＭＳ 明朝" w:eastAsia="ＭＳ 明朝" w:hAnsi="ＭＳ 明朝" w:cs="Times New Roman" w:hint="eastAsia"/>
                <w:b/>
                <w:kern w:val="0"/>
                <w:sz w:val="24"/>
                <w:szCs w:val="24"/>
              </w:rPr>
              <w:t>と決まっている</w:t>
            </w:r>
            <w:r w:rsidRPr="00B575E0">
              <w:rPr>
                <w:rFonts w:ascii="ＭＳ 明朝" w:eastAsia="ＭＳ 明朝" w:hAnsi="ＭＳ 明朝" w:cs="Times New Roman" w:hint="eastAsia"/>
                <w:b/>
                <w:kern w:val="0"/>
                <w:sz w:val="24"/>
                <w:szCs w:val="24"/>
              </w:rPr>
              <w:t>。詳しくは、</w:t>
            </w:r>
            <w:r w:rsidR="00D37F33">
              <w:rPr>
                <w:rFonts w:ascii="ＭＳ 明朝" w:eastAsia="ＭＳ 明朝" w:hAnsi="ＭＳ 明朝" w:cs="Times New Roman" w:hint="eastAsia"/>
                <w:b/>
                <w:kern w:val="0"/>
                <w:sz w:val="24"/>
                <w:szCs w:val="24"/>
              </w:rPr>
              <w:t>「</w:t>
            </w:r>
            <w:r w:rsidR="00D37F33">
              <w:rPr>
                <w:rFonts w:ascii="ＭＳ 明朝" w:eastAsia="ＭＳ 明朝" w:hAnsi="ＭＳ 明朝" w:hint="eastAsia"/>
                <w:b/>
                <w:sz w:val="24"/>
                <w:szCs w:val="24"/>
              </w:rPr>
              <w:t>国選付添人の選任関する申入書」の上部分にその旨が記載されている。</w:t>
            </w:r>
          </w:p>
          <w:p w14:paraId="4AC48466" w14:textId="77777777" w:rsidR="00B575E0" w:rsidRPr="00B575E0" w:rsidRDefault="00B575E0" w:rsidP="00C55C56">
            <w:pPr>
              <w:ind w:left="1446" w:hangingChars="600" w:hanging="1446"/>
              <w:rPr>
                <w:rFonts w:ascii="ＭＳ 明朝" w:eastAsia="ＭＳ 明朝" w:hAnsi="ＭＳ 明朝" w:cs="Times New Roman"/>
                <w:b/>
                <w:kern w:val="0"/>
                <w:sz w:val="24"/>
                <w:szCs w:val="24"/>
              </w:rPr>
            </w:pPr>
          </w:p>
          <w:p w14:paraId="701825F4" w14:textId="77777777" w:rsidR="00B575E0" w:rsidRDefault="00B575E0" w:rsidP="00C55C56">
            <w:pPr>
              <w:ind w:left="1446" w:hangingChars="600" w:hanging="1446"/>
              <w:rPr>
                <w:rFonts w:ascii="ＭＳ 明朝" w:eastAsia="ＭＳ 明朝" w:hAnsi="ＭＳ 明朝" w:cs="Times New Roman"/>
                <w:b/>
                <w:kern w:val="0"/>
                <w:sz w:val="24"/>
                <w:szCs w:val="24"/>
              </w:rPr>
            </w:pPr>
            <w:r w:rsidRPr="00B575E0">
              <w:rPr>
                <w:rFonts w:ascii="ＭＳ 明朝" w:eastAsia="ＭＳ 明朝" w:hAnsi="ＭＳ 明朝" w:hint="eastAsia"/>
                <w:b/>
                <w:sz w:val="24"/>
                <w:szCs w:val="24"/>
              </w:rPr>
              <w:t>書類　　　　「国選付添人の選任関する申入書」及び</w:t>
            </w:r>
            <w:r w:rsidRPr="00B575E0">
              <w:rPr>
                <w:rFonts w:ascii="ＭＳ 明朝" w:eastAsia="ＭＳ 明朝" w:hAnsi="ＭＳ 明朝" w:cs="Times New Roman" w:hint="eastAsia"/>
                <w:b/>
                <w:kern w:val="0"/>
                <w:sz w:val="24"/>
                <w:szCs w:val="24"/>
              </w:rPr>
              <w:t>「</w:t>
            </w:r>
            <w:r w:rsidRPr="00B575E0">
              <w:rPr>
                <w:rFonts w:ascii="ＭＳ 明朝" w:eastAsia="ＭＳ 明朝" w:hAnsi="ＭＳ 明朝" w:hint="eastAsia"/>
                <w:b/>
                <w:sz w:val="24"/>
                <w:szCs w:val="24"/>
              </w:rPr>
              <w:t>国選付添人の選任関する申入書」は、</w:t>
            </w:r>
            <w:r w:rsidRPr="00B575E0">
              <w:rPr>
                <w:rFonts w:ascii="ＭＳ 明朝" w:eastAsia="ＭＳ 明朝" w:hAnsi="ＭＳ 明朝" w:cs="Times New Roman" w:hint="eastAsia"/>
                <w:b/>
                <w:kern w:val="0"/>
                <w:sz w:val="24"/>
                <w:szCs w:val="24"/>
              </w:rPr>
              <w:t>法テラスからＦＡＸされてくる書類の中にある。</w:t>
            </w:r>
          </w:p>
          <w:p w14:paraId="6974E6DE" w14:textId="77777777" w:rsidR="00740339" w:rsidRDefault="00740339" w:rsidP="00C55C56">
            <w:pPr>
              <w:ind w:left="1446" w:hangingChars="600" w:hanging="1446"/>
              <w:rPr>
                <w:rFonts w:ascii="ＭＳ 明朝" w:eastAsia="ＭＳ 明朝" w:hAnsi="ＭＳ 明朝"/>
                <w:b/>
                <w:sz w:val="24"/>
                <w:szCs w:val="24"/>
              </w:rPr>
            </w:pPr>
          </w:p>
          <w:p w14:paraId="44C9BBC6" w14:textId="77777777" w:rsidR="00740339" w:rsidRDefault="004B646D" w:rsidP="00C55C56">
            <w:pPr>
              <w:ind w:left="1446" w:hangingChars="600" w:hanging="1446"/>
              <w:rPr>
                <w:rFonts w:ascii="ＭＳ 明朝" w:eastAsia="ＭＳ 明朝" w:hAnsi="ＭＳ 明朝"/>
                <w:b/>
                <w:sz w:val="24"/>
                <w:szCs w:val="24"/>
              </w:rPr>
            </w:pPr>
            <w:r>
              <w:rPr>
                <w:rFonts w:ascii="ＭＳ 明朝" w:eastAsia="ＭＳ 明朝" w:hAnsi="ＭＳ 明朝" w:cs="Times New Roman" w:hint="eastAsia"/>
                <w:b/>
                <w:sz w:val="24"/>
                <w:szCs w:val="24"/>
              </w:rPr>
              <w:t xml:space="preserve">備考　　　　</w:t>
            </w:r>
            <w:r w:rsidR="00E941B0">
              <w:rPr>
                <w:rFonts w:ascii="ＭＳ 明朝" w:eastAsia="ＭＳ 明朝" w:hAnsi="ＭＳ 明朝" w:cs="Times New Roman" w:hint="eastAsia"/>
                <w:b/>
                <w:sz w:val="24"/>
                <w:szCs w:val="24"/>
              </w:rPr>
              <w:t>なお、</w:t>
            </w:r>
            <w:r w:rsidR="00740339">
              <w:rPr>
                <w:rFonts w:ascii="ＭＳ 明朝" w:eastAsia="ＭＳ 明朝" w:hAnsi="ＭＳ 明朝" w:cs="Times New Roman" w:hint="eastAsia"/>
                <w:b/>
                <w:sz w:val="24"/>
                <w:szCs w:val="24"/>
              </w:rPr>
              <w:t>国選</w:t>
            </w:r>
            <w:r>
              <w:rPr>
                <w:rFonts w:ascii="ＭＳ 明朝" w:eastAsia="ＭＳ 明朝" w:hAnsi="ＭＳ 明朝" w:cs="Times New Roman" w:hint="eastAsia"/>
                <w:b/>
                <w:sz w:val="24"/>
                <w:szCs w:val="24"/>
              </w:rPr>
              <w:t>付添人</w:t>
            </w:r>
            <w:r w:rsidR="00740339">
              <w:rPr>
                <w:rFonts w:ascii="ＭＳ 明朝" w:eastAsia="ＭＳ 明朝" w:hAnsi="ＭＳ 明朝" w:cs="Times New Roman" w:hint="eastAsia"/>
                <w:b/>
                <w:sz w:val="24"/>
                <w:szCs w:val="24"/>
              </w:rPr>
              <w:t>非対象</w:t>
            </w:r>
            <w:r w:rsidR="00740339" w:rsidRPr="00CC4685">
              <w:rPr>
                <w:rFonts w:ascii="ＭＳ 明朝" w:eastAsia="ＭＳ 明朝" w:hAnsi="ＭＳ 明朝" w:cs="Times New Roman" w:hint="eastAsia"/>
                <w:b/>
                <w:sz w:val="24"/>
                <w:szCs w:val="24"/>
              </w:rPr>
              <w:t>事件</w:t>
            </w:r>
            <w:r w:rsidR="00740339">
              <w:rPr>
                <w:rFonts w:ascii="ＭＳ 明朝" w:eastAsia="ＭＳ 明朝" w:hAnsi="ＭＳ 明朝" w:cs="Times New Roman" w:hint="eastAsia"/>
                <w:b/>
                <w:sz w:val="24"/>
                <w:szCs w:val="24"/>
              </w:rPr>
              <w:t>について</w:t>
            </w:r>
            <w:r>
              <w:rPr>
                <w:rFonts w:ascii="ＭＳ 明朝" w:eastAsia="ＭＳ 明朝" w:hAnsi="ＭＳ 明朝" w:hint="eastAsia"/>
                <w:b/>
                <w:sz w:val="24"/>
                <w:szCs w:val="24"/>
              </w:rPr>
              <w:t>援助申込によって付添人として活動するには法テラスの</w:t>
            </w:r>
            <w:r w:rsidRPr="00CC4685">
              <w:rPr>
                <w:rFonts w:ascii="ＭＳ 明朝" w:eastAsia="ＭＳ 明朝" w:hAnsi="ＭＳ 明朝" w:cs="Times New Roman" w:hint="eastAsia"/>
                <w:b/>
                <w:sz w:val="24"/>
                <w:szCs w:val="24"/>
              </w:rPr>
              <w:t>援助申込</w:t>
            </w:r>
            <w:r>
              <w:rPr>
                <w:rFonts w:ascii="ＭＳ 明朝" w:eastAsia="ＭＳ 明朝" w:hAnsi="ＭＳ 明朝" w:cs="Times New Roman" w:hint="eastAsia"/>
                <w:b/>
                <w:sz w:val="24"/>
                <w:szCs w:val="24"/>
              </w:rPr>
              <w:t>の手続きの他に、弁選の取得が必要となる。</w:t>
            </w:r>
          </w:p>
        </w:tc>
      </w:tr>
      <w:bookmarkEnd w:id="0"/>
      <w:bookmarkEnd w:id="1"/>
      <w:bookmarkEnd w:id="2"/>
    </w:tbl>
    <w:p w14:paraId="3EE4A5B7" w14:textId="77777777" w:rsidR="00B575E0" w:rsidRPr="004B646D" w:rsidRDefault="00B575E0" w:rsidP="00B575E0">
      <w:pPr>
        <w:rPr>
          <w:rFonts w:ascii="ＭＳ 明朝" w:eastAsia="ＭＳ 明朝" w:hAnsi="ＭＳ 明朝"/>
          <w:b/>
          <w:sz w:val="24"/>
          <w:szCs w:val="24"/>
        </w:rPr>
      </w:pPr>
    </w:p>
    <w:sectPr w:rsidR="00B575E0" w:rsidRPr="004B64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6072" w14:textId="77777777" w:rsidR="002A64D6" w:rsidRDefault="002A64D6" w:rsidP="002110AD">
      <w:r>
        <w:separator/>
      </w:r>
    </w:p>
  </w:endnote>
  <w:endnote w:type="continuationSeparator" w:id="0">
    <w:p w14:paraId="3C7AC140" w14:textId="77777777" w:rsidR="002A64D6" w:rsidRDefault="002A64D6" w:rsidP="0021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94AA" w14:textId="77777777" w:rsidR="002A64D6" w:rsidRDefault="002A64D6" w:rsidP="002110AD">
      <w:r>
        <w:separator/>
      </w:r>
    </w:p>
  </w:footnote>
  <w:footnote w:type="continuationSeparator" w:id="0">
    <w:p w14:paraId="5440AA4A" w14:textId="77777777" w:rsidR="002A64D6" w:rsidRDefault="002A64D6" w:rsidP="00211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B5672"/>
    <w:multiLevelType w:val="hybridMultilevel"/>
    <w:tmpl w:val="0204C170"/>
    <w:lvl w:ilvl="0" w:tplc="BBB6CB68">
      <w:start w:val="4"/>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 w15:restartNumberingAfterBreak="0">
    <w:nsid w:val="28FB6389"/>
    <w:multiLevelType w:val="hybridMultilevel"/>
    <w:tmpl w:val="09E4BF3A"/>
    <w:lvl w:ilvl="0" w:tplc="161A538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2" w15:restartNumberingAfterBreak="0">
    <w:nsid w:val="555553C6"/>
    <w:multiLevelType w:val="hybridMultilevel"/>
    <w:tmpl w:val="E9BEA16E"/>
    <w:lvl w:ilvl="0" w:tplc="13B2D5C8">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28"/>
    <w:rsid w:val="0005254A"/>
    <w:rsid w:val="00076728"/>
    <w:rsid w:val="000B2CB3"/>
    <w:rsid w:val="00180AF3"/>
    <w:rsid w:val="001D321D"/>
    <w:rsid w:val="001F3D8A"/>
    <w:rsid w:val="002110AD"/>
    <w:rsid w:val="00232F4E"/>
    <w:rsid w:val="002453DB"/>
    <w:rsid w:val="00287600"/>
    <w:rsid w:val="002A53C8"/>
    <w:rsid w:val="002A64D6"/>
    <w:rsid w:val="002C4695"/>
    <w:rsid w:val="002D4F77"/>
    <w:rsid w:val="002E76A5"/>
    <w:rsid w:val="002E7FBE"/>
    <w:rsid w:val="00317B47"/>
    <w:rsid w:val="0033070B"/>
    <w:rsid w:val="00340502"/>
    <w:rsid w:val="003868AB"/>
    <w:rsid w:val="003A6B57"/>
    <w:rsid w:val="003C26E6"/>
    <w:rsid w:val="003E1316"/>
    <w:rsid w:val="00431307"/>
    <w:rsid w:val="00436399"/>
    <w:rsid w:val="00467255"/>
    <w:rsid w:val="00496A72"/>
    <w:rsid w:val="004A1027"/>
    <w:rsid w:val="004B646D"/>
    <w:rsid w:val="004F74A9"/>
    <w:rsid w:val="005D55C0"/>
    <w:rsid w:val="0063364F"/>
    <w:rsid w:val="0071775E"/>
    <w:rsid w:val="00740339"/>
    <w:rsid w:val="007427C7"/>
    <w:rsid w:val="007E0667"/>
    <w:rsid w:val="00850150"/>
    <w:rsid w:val="008521AD"/>
    <w:rsid w:val="008872D7"/>
    <w:rsid w:val="008D3C77"/>
    <w:rsid w:val="00951565"/>
    <w:rsid w:val="00963C4A"/>
    <w:rsid w:val="009714BB"/>
    <w:rsid w:val="009800A3"/>
    <w:rsid w:val="00983CAC"/>
    <w:rsid w:val="00A16B9C"/>
    <w:rsid w:val="00AE36BE"/>
    <w:rsid w:val="00B575E0"/>
    <w:rsid w:val="00C55C56"/>
    <w:rsid w:val="00C70789"/>
    <w:rsid w:val="00C92EF3"/>
    <w:rsid w:val="00CC05DE"/>
    <w:rsid w:val="00CC4685"/>
    <w:rsid w:val="00CC65DB"/>
    <w:rsid w:val="00CE4281"/>
    <w:rsid w:val="00D0626A"/>
    <w:rsid w:val="00D06A1B"/>
    <w:rsid w:val="00D37F33"/>
    <w:rsid w:val="00D56228"/>
    <w:rsid w:val="00D659B0"/>
    <w:rsid w:val="00D902A2"/>
    <w:rsid w:val="00DB525B"/>
    <w:rsid w:val="00DC605E"/>
    <w:rsid w:val="00E621C1"/>
    <w:rsid w:val="00E87D87"/>
    <w:rsid w:val="00E941B0"/>
    <w:rsid w:val="00E96465"/>
    <w:rsid w:val="00EF0404"/>
    <w:rsid w:val="00F300A3"/>
    <w:rsid w:val="00F52CAF"/>
    <w:rsid w:val="00F65D1E"/>
    <w:rsid w:val="00FB1565"/>
    <w:rsid w:val="00FE2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90A00"/>
  <w15:chartTrackingRefBased/>
  <w15:docId w15:val="{25622F50-DB79-4C27-A1FF-564D8594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D87"/>
    <w:pPr>
      <w:ind w:leftChars="400" w:left="840"/>
    </w:pPr>
  </w:style>
  <w:style w:type="paragraph" w:styleId="a5">
    <w:name w:val="Balloon Text"/>
    <w:basedOn w:val="a"/>
    <w:link w:val="a6"/>
    <w:uiPriority w:val="99"/>
    <w:semiHidden/>
    <w:unhideWhenUsed/>
    <w:rsid w:val="00FB15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1565"/>
    <w:rPr>
      <w:rFonts w:asciiTheme="majorHAnsi" w:eastAsiaTheme="majorEastAsia" w:hAnsiTheme="majorHAnsi" w:cstheme="majorBidi"/>
      <w:sz w:val="18"/>
      <w:szCs w:val="18"/>
    </w:rPr>
  </w:style>
  <w:style w:type="paragraph" w:styleId="a7">
    <w:name w:val="header"/>
    <w:basedOn w:val="a"/>
    <w:link w:val="a8"/>
    <w:uiPriority w:val="99"/>
    <w:unhideWhenUsed/>
    <w:rsid w:val="002110AD"/>
    <w:pPr>
      <w:tabs>
        <w:tab w:val="center" w:pos="4252"/>
        <w:tab w:val="right" w:pos="8504"/>
      </w:tabs>
      <w:snapToGrid w:val="0"/>
    </w:pPr>
  </w:style>
  <w:style w:type="character" w:customStyle="1" w:styleId="a8">
    <w:name w:val="ヘッダー (文字)"/>
    <w:basedOn w:val="a0"/>
    <w:link w:val="a7"/>
    <w:uiPriority w:val="99"/>
    <w:rsid w:val="002110AD"/>
  </w:style>
  <w:style w:type="paragraph" w:styleId="a9">
    <w:name w:val="footer"/>
    <w:basedOn w:val="a"/>
    <w:link w:val="aa"/>
    <w:uiPriority w:val="99"/>
    <w:unhideWhenUsed/>
    <w:rsid w:val="002110AD"/>
    <w:pPr>
      <w:tabs>
        <w:tab w:val="center" w:pos="4252"/>
        <w:tab w:val="right" w:pos="8504"/>
      </w:tabs>
      <w:snapToGrid w:val="0"/>
    </w:pPr>
  </w:style>
  <w:style w:type="character" w:customStyle="1" w:styleId="aa">
    <w:name w:val="フッター (文字)"/>
    <w:basedOn w:val="a0"/>
    <w:link w:val="a9"/>
    <w:uiPriority w:val="99"/>
    <w:rsid w:val="0021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64268">
      <w:bodyDiv w:val="1"/>
      <w:marLeft w:val="0"/>
      <w:marRight w:val="0"/>
      <w:marTop w:val="0"/>
      <w:marBottom w:val="0"/>
      <w:divBdr>
        <w:top w:val="none" w:sz="0" w:space="0" w:color="auto"/>
        <w:left w:val="none" w:sz="0" w:space="0" w:color="auto"/>
        <w:bottom w:val="none" w:sz="0" w:space="0" w:color="auto"/>
        <w:right w:val="none" w:sz="0" w:space="0" w:color="auto"/>
      </w:divBdr>
    </w:div>
    <w:div w:id="1427650810">
      <w:bodyDiv w:val="1"/>
      <w:marLeft w:val="0"/>
      <w:marRight w:val="0"/>
      <w:marTop w:val="0"/>
      <w:marBottom w:val="0"/>
      <w:divBdr>
        <w:top w:val="none" w:sz="0" w:space="0" w:color="auto"/>
        <w:left w:val="none" w:sz="0" w:space="0" w:color="auto"/>
        <w:bottom w:val="none" w:sz="0" w:space="0" w:color="auto"/>
        <w:right w:val="none" w:sz="0" w:space="0" w:color="auto"/>
      </w:divBdr>
    </w:div>
    <w:div w:id="18354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井上正人</dc:creator>
  <cp:keywords/>
  <dc:description/>
  <cp:lastModifiedBy>弁護士　井上正人</cp:lastModifiedBy>
  <cp:revision>3</cp:revision>
  <cp:lastPrinted>2018-01-10T08:34:00Z</cp:lastPrinted>
  <dcterms:created xsi:type="dcterms:W3CDTF">2021-03-08T16:07:00Z</dcterms:created>
  <dcterms:modified xsi:type="dcterms:W3CDTF">2021-03-08T16:07:00Z</dcterms:modified>
</cp:coreProperties>
</file>