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27546" w14:paraId="40221456" w14:textId="77777777" w:rsidTr="00B836ED">
        <w:tc>
          <w:tcPr>
            <w:tcW w:w="4390" w:type="dxa"/>
          </w:tcPr>
          <w:p w14:paraId="25A0E1A5" w14:textId="77777777" w:rsidR="00B27546" w:rsidRPr="006358A3" w:rsidRDefault="00B27546" w:rsidP="00B836ED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bookmarkStart w:id="0" w:name="_Hlk497281281"/>
            <w:r w:rsidRPr="006358A3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〒５３０－８５２２</w:t>
            </w:r>
          </w:p>
          <w:p w14:paraId="27FD46BE" w14:textId="77777777" w:rsidR="00B27546" w:rsidRPr="006358A3" w:rsidRDefault="00B27546" w:rsidP="00B836ED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6358A3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大阪市北区西天満2丁目１－１０</w:t>
            </w:r>
          </w:p>
          <w:p w14:paraId="3A8FABA9" w14:textId="77777777" w:rsidR="00B27546" w:rsidRPr="006358A3" w:rsidRDefault="00B27546" w:rsidP="00B836ED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6358A3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大阪地方裁判所</w:t>
            </w:r>
          </w:p>
          <w:p w14:paraId="34B9348F" w14:textId="73B40071" w:rsidR="00B27546" w:rsidRDefault="00B27546" w:rsidP="00B836ED">
            <w:pPr>
              <w:rPr>
                <w:rFonts w:ascii="HGP創英角ｺﾞｼｯｸUB" w:eastAsia="HGP創英角ｺﾞｼｯｸUB" w:hAnsi="HGP創英角ｺﾞｼｯｸUB"/>
                <w:b/>
                <w:sz w:val="48"/>
                <w:szCs w:val="48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本館</w:t>
            </w:r>
            <w:r w:rsidR="007B7C94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地下１</w:t>
            </w:r>
            <w:r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階　令状</w:t>
            </w:r>
            <w:r w:rsidR="007B7C94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部保釈係</w:t>
            </w:r>
            <w:r w:rsidRPr="006358A3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　御中</w:t>
            </w:r>
          </w:p>
        </w:tc>
      </w:tr>
    </w:tbl>
    <w:p w14:paraId="7672FE88" w14:textId="77777777" w:rsidR="00B27546" w:rsidRPr="00D56228" w:rsidRDefault="00B27546" w:rsidP="00B27546">
      <w:pPr>
        <w:jc w:val="center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送付書</w:t>
      </w:r>
    </w:p>
    <w:p w14:paraId="349B98B3" w14:textId="77777777" w:rsidR="00B27546" w:rsidRDefault="00B27546" w:rsidP="00B27546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　　　日付　令和　　年　　月　　日</w:t>
      </w:r>
    </w:p>
    <w:p w14:paraId="503DD714" w14:textId="77777777" w:rsidR="00B27546" w:rsidRPr="00456A6B" w:rsidRDefault="00B27546" w:rsidP="00B27546">
      <w:pPr>
        <w:rPr>
          <w:rFonts w:ascii="ＭＳ 明朝" w:eastAsia="ＭＳ 明朝" w:hAnsi="ＭＳ 明朝"/>
          <w:b/>
          <w:sz w:val="24"/>
          <w:szCs w:val="24"/>
        </w:rPr>
      </w:pPr>
    </w:p>
    <w:p w14:paraId="6F71021D" w14:textId="77777777" w:rsidR="00B27546" w:rsidRPr="00D56228" w:rsidRDefault="00B27546" w:rsidP="00B27546">
      <w:pPr>
        <w:ind w:firstLineChars="1200" w:firstLine="2891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〒５４３－０００１</w:t>
      </w:r>
    </w:p>
    <w:p w14:paraId="5D6B094C" w14:textId="77777777" w:rsidR="00B27546" w:rsidRDefault="00B27546" w:rsidP="00B27546">
      <w:pPr>
        <w:ind w:leftChars="1400" w:left="2940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大阪市天王寺区上本町８丁目２番１号―２０２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6E507EB3" w14:textId="77777777" w:rsidR="00B27546" w:rsidRPr="00D56228" w:rsidRDefault="00B27546" w:rsidP="00B27546">
      <w:pPr>
        <w:ind w:leftChars="1400" w:left="2940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夕陽ケ丘法律事務所</w:t>
      </w:r>
    </w:p>
    <w:p w14:paraId="37F43384" w14:textId="38BB341E" w:rsidR="00B27546" w:rsidRDefault="00B27546" w:rsidP="00D13523">
      <w:pPr>
        <w:ind w:firstLineChars="1200" w:firstLine="2891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ＴＥＬ 06‐6773‐9114 / ＦＡＸ 06‐6773‐9115</w:t>
      </w:r>
    </w:p>
    <w:p w14:paraId="21198DEB" w14:textId="1E7CE1EE" w:rsidR="00B27546" w:rsidRPr="00D56228" w:rsidRDefault="00B27546" w:rsidP="00B27546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送信</w:t>
      </w:r>
      <w:r>
        <w:rPr>
          <w:rFonts w:ascii="ＭＳ 明朝" w:eastAsia="ＭＳ 明朝" w:hAnsi="ＭＳ 明朝" w:hint="eastAsia"/>
          <w:b/>
          <w:sz w:val="24"/>
          <w:szCs w:val="24"/>
        </w:rPr>
        <w:t>書類】</w:t>
      </w:r>
    </w:p>
    <w:p w14:paraId="5872F46F" w14:textId="2065CFC4" w:rsidR="00E82169" w:rsidRDefault="00215BBE" w:rsidP="007B7C94">
      <w:pPr>
        <w:ind w:firstLineChars="300" w:firstLine="723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接見等禁止一部解除申立書</w:t>
      </w:r>
      <w:r w:rsidR="002C6B2B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E82169">
        <w:rPr>
          <w:rFonts w:ascii="ＭＳ 明朝" w:eastAsia="ＭＳ 明朝" w:hAnsi="ＭＳ 明朝" w:hint="eastAsia"/>
          <w:b/>
          <w:sz w:val="24"/>
          <w:szCs w:val="24"/>
        </w:rPr>
        <w:t xml:space="preserve">　　　　　</w:t>
      </w:r>
      <w:r w:rsidR="009A1F30">
        <w:rPr>
          <w:rFonts w:ascii="ＭＳ 明朝" w:eastAsia="ＭＳ 明朝" w:hAnsi="ＭＳ 明朝" w:hint="eastAsia"/>
          <w:b/>
          <w:sz w:val="24"/>
          <w:szCs w:val="24"/>
        </w:rPr>
        <w:t>１</w:t>
      </w:r>
      <w:r w:rsidR="00E82169">
        <w:rPr>
          <w:rFonts w:ascii="ＭＳ 明朝" w:eastAsia="ＭＳ 明朝" w:hAnsi="ＭＳ 明朝" w:hint="eastAsia"/>
          <w:b/>
          <w:sz w:val="24"/>
          <w:szCs w:val="24"/>
        </w:rPr>
        <w:t>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2C6B2B" w:rsidRPr="00BB136D" w14:paraId="28282712" w14:textId="77777777" w:rsidTr="006873EB">
        <w:tc>
          <w:tcPr>
            <w:tcW w:w="8073" w:type="dxa"/>
          </w:tcPr>
          <w:p w14:paraId="4D182D20" w14:textId="77777777" w:rsidR="002C6B2B" w:rsidRPr="00D13523" w:rsidRDefault="002C6B2B" w:rsidP="006873EB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D13523">
              <w:rPr>
                <w:rFonts w:ascii="ＭＳ 明朝" w:eastAsia="ＭＳ 明朝" w:hAnsi="ＭＳ 明朝" w:hint="eastAsia"/>
                <w:b/>
                <w:szCs w:val="21"/>
              </w:rPr>
              <w:t>社内使用</w:t>
            </w:r>
          </w:p>
          <w:p w14:paraId="6292DF7F" w14:textId="77777777" w:rsidR="00326CE7" w:rsidRPr="00D13523" w:rsidRDefault="00326CE7" w:rsidP="00326CE7">
            <w:pPr>
              <w:ind w:left="211" w:hangingChars="100" w:hanging="211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>(１)</w:t>
            </w:r>
            <w:bookmarkStart w:id="1" w:name="_Hlk23860025"/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持参する場合には、</w:t>
            </w:r>
            <w:r w:rsidRPr="00D13523">
              <w:rPr>
                <w:rFonts w:ascii="ＭＳ 明朝" w:eastAsia="ＭＳ 明朝" w:hAnsi="ＭＳ 明朝" w:hint="eastAsia"/>
                <w:b/>
                <w:szCs w:val="21"/>
              </w:rPr>
              <w:t>接見等禁止一部解除申立書</w:t>
            </w:r>
            <w:bookmarkEnd w:id="1"/>
            <w:r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>1通を裁判所に持参して提出する。こちらの控え1通を作成し受領印を押してもらうこともできる。</w:t>
            </w:r>
          </w:p>
          <w:p w14:paraId="3794FE87" w14:textId="77777777" w:rsidR="00326CE7" w:rsidRPr="00D13523" w:rsidRDefault="00326CE7" w:rsidP="00326CE7">
            <w:pPr>
              <w:ind w:left="422" w:hangingChars="200" w:hanging="422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>(２)</w:t>
            </w: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持参する場合には、</w:t>
            </w:r>
            <w:r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>大阪地方裁判所の本館地下１階　令状部保釈係</w:t>
            </w: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である</w:t>
            </w:r>
            <w:r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>。</w:t>
            </w:r>
          </w:p>
          <w:p w14:paraId="084D006B" w14:textId="6E575CFD" w:rsidR="004344A1" w:rsidRPr="00D13523" w:rsidRDefault="004344A1" w:rsidP="004344A1">
            <w:pPr>
              <w:ind w:leftChars="200" w:left="420" w:firstLineChars="1400" w:firstLine="2951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記　</w:t>
            </w:r>
          </w:p>
          <w:p w14:paraId="5025C4CA" w14:textId="4365BFBD" w:rsidR="004344A1" w:rsidRPr="00D13523" w:rsidRDefault="004344A1" w:rsidP="00D96622">
            <w:pPr>
              <w:ind w:left="422" w:hangingChars="200" w:hanging="422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　　係属部　大阪地方裁判所　</w:t>
            </w:r>
            <w:r w:rsidR="007B7C94"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>本館地下１階　令状部保釈係</w:t>
            </w:r>
            <w:r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　　</w:t>
            </w:r>
          </w:p>
          <w:p w14:paraId="72C58AF9" w14:textId="3591408A" w:rsidR="004344A1" w:rsidRPr="00D13523" w:rsidRDefault="004344A1" w:rsidP="00D96622">
            <w:pPr>
              <w:ind w:left="422" w:hangingChars="200" w:hanging="422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　　電話　　０６－６３１６－２９９</w:t>
            </w:r>
            <w:r w:rsidR="007B7C94"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>３</w:t>
            </w:r>
          </w:p>
          <w:p w14:paraId="772D5306" w14:textId="0D6AACEB" w:rsidR="004344A1" w:rsidRPr="00D13523" w:rsidRDefault="004344A1" w:rsidP="00D13523">
            <w:pPr>
              <w:ind w:left="422" w:hangingChars="200" w:hanging="422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　　</w:t>
            </w:r>
            <w:r w:rsidRPr="00D13523">
              <w:rPr>
                <w:rFonts w:ascii="ＭＳ 明朝" w:eastAsia="ＭＳ 明朝" w:hAnsi="ＭＳ 明朝" w:cs="Times New Roman"/>
                <w:b/>
                <w:szCs w:val="21"/>
              </w:rPr>
              <w:t>F</w:t>
            </w:r>
            <w:r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>ax　 　０６―７６５０―０６１５</w:t>
            </w:r>
          </w:p>
          <w:p w14:paraId="65F6DF7F" w14:textId="02B03FA4" w:rsidR="00D96622" w:rsidRPr="00D13523" w:rsidRDefault="00D96622" w:rsidP="004220EA">
            <w:pPr>
              <w:ind w:left="211" w:hangingChars="100" w:hanging="211"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  <w:r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>(３)宛名は</w:t>
            </w:r>
            <w:r w:rsidR="004344A1"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>「</w:t>
            </w:r>
            <w:r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>大阪地方裁判所</w:t>
            </w:r>
            <w:r w:rsidR="004344A1"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　裁判官殿」</w:t>
            </w:r>
            <w:r w:rsidR="004220EA"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>もしくは「大阪簡易裁判所　裁判官殿」</w:t>
            </w:r>
            <w:r w:rsidR="004344A1"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>となる。</w:t>
            </w:r>
            <w:r w:rsidR="004220EA" w:rsidRPr="00D13523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宛先は、勾留状の発行裁判所で提出先の裁判所を確認する。</w:t>
            </w:r>
          </w:p>
          <w:p w14:paraId="59A1915B" w14:textId="3A12F46B" w:rsidR="00D413D9" w:rsidRDefault="007B7C94" w:rsidP="004344A1">
            <w:pPr>
              <w:ind w:left="211" w:hangingChars="100" w:hanging="211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>(</w:t>
            </w:r>
            <w:r w:rsidR="00D413D9">
              <w:rPr>
                <w:rFonts w:ascii="ＭＳ 明朝" w:eastAsia="ＭＳ 明朝" w:hAnsi="ＭＳ 明朝" w:cs="Times New Roman" w:hint="eastAsia"/>
                <w:b/>
                <w:szCs w:val="21"/>
              </w:rPr>
              <w:t>４</w:t>
            </w:r>
            <w:r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>)</w:t>
            </w:r>
            <w:r w:rsidR="00D413D9"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>勾留日を記載しなければならない。例えば、「令和〇年〇月〇日付勾留について接見禁止処分について」として特定する。</w:t>
            </w:r>
          </w:p>
          <w:p w14:paraId="30F4903F" w14:textId="6CAC44D3" w:rsidR="007B7C94" w:rsidRPr="00D13523" w:rsidRDefault="00D413D9" w:rsidP="00D413D9">
            <w:pPr>
              <w:ind w:leftChars="100" w:left="210" w:firstLineChars="100" w:firstLine="211"/>
              <w:rPr>
                <w:rFonts w:ascii="ＭＳ 明朝" w:eastAsia="ＭＳ 明朝" w:hAnsi="ＭＳ 明朝" w:cs="Times New Roman" w:hint="eastAsia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求める</w:t>
            </w:r>
            <w:r w:rsidR="007B7C94"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>内容は</w:t>
            </w: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具体的に</w:t>
            </w:r>
            <w:r w:rsidR="007B7C94"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>書かなければならない。例えば、「接見一部解除（接見・物・書類）を求める。」と記載する。</w:t>
            </w:r>
          </w:p>
          <w:p w14:paraId="7DEE489B" w14:textId="11DC9E63" w:rsidR="00D96622" w:rsidRPr="00D413D9" w:rsidRDefault="00074392" w:rsidP="00D13523">
            <w:pPr>
              <w:ind w:left="211" w:hangingChars="100" w:hanging="211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>(</w:t>
            </w:r>
            <w:bookmarkStart w:id="2" w:name="_Hlk499201061"/>
            <w:r w:rsidR="00D413D9">
              <w:rPr>
                <w:rFonts w:ascii="ＭＳ 明朝" w:eastAsia="ＭＳ 明朝" w:hAnsi="ＭＳ 明朝" w:cs="Times New Roman" w:hint="eastAsia"/>
                <w:b/>
                <w:szCs w:val="21"/>
              </w:rPr>
              <w:t>５</w:t>
            </w:r>
            <w:r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>)</w:t>
            </w:r>
            <w:bookmarkEnd w:id="2"/>
            <w:r w:rsidR="004344A1"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>接見禁止の一部解除の対象となる人物の特定のために、</w:t>
            </w:r>
            <w:r w:rsidR="004344A1" w:rsidRPr="00D13523">
              <w:rPr>
                <w:rFonts w:ascii="ＭＳ 明朝" w:eastAsia="ＭＳ 明朝" w:hAnsi="ＭＳ 明朝" w:cs="Times New Roman"/>
                <w:b/>
                <w:szCs w:val="21"/>
              </w:rPr>
              <w:t xml:space="preserve"> </w:t>
            </w:r>
            <w:r w:rsidR="004344A1" w:rsidRPr="00D13523">
              <w:rPr>
                <w:rFonts w:ascii="ＭＳ 明朝" w:eastAsia="ＭＳ 明朝" w:hAnsi="ＭＳ 明朝" w:cs="Times New Roman" w:hint="eastAsia"/>
                <w:b/>
                <w:szCs w:val="21"/>
              </w:rPr>
              <w:t>住民票のコピー等を添付すべきである。検察官が開示すれば不要となる場合もあるが、これがないと許</w:t>
            </w:r>
            <w:r w:rsidR="004344A1" w:rsidRPr="00D413D9">
              <w:rPr>
                <w:rFonts w:ascii="ＭＳ 明朝" w:eastAsia="ＭＳ 明朝" w:hAnsi="ＭＳ 明朝" w:cs="Times New Roman" w:hint="eastAsia"/>
                <w:b/>
                <w:szCs w:val="21"/>
              </w:rPr>
              <w:t>可がでないこともある。少なくとも、追完することを前提に、対象者からは住民票のコピー等を取り寄せる必要がある。</w:t>
            </w:r>
          </w:p>
          <w:p w14:paraId="67F7CAB3" w14:textId="25B5C4DD" w:rsidR="00D413D9" w:rsidRPr="00D413D9" w:rsidRDefault="00D413D9" w:rsidP="00D413D9">
            <w:pPr>
              <w:ind w:left="220" w:hangingChars="100" w:hanging="220"/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</w:pPr>
            <w:r w:rsidRPr="00D413D9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(</w:t>
            </w:r>
            <w:r w:rsidRPr="00D413D9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６</w:t>
            </w:r>
            <w:r w:rsidRPr="00D413D9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)私選の場合には、弁護人であることを確認する資料として、弁選のコピーが必要である。</w:t>
            </w:r>
          </w:p>
        </w:tc>
      </w:tr>
    </w:tbl>
    <w:bookmarkEnd w:id="0"/>
    <w:p w14:paraId="00BBB9DE" w14:textId="7CAEE1A4" w:rsidR="00E82169" w:rsidRPr="000B4E0F" w:rsidRDefault="0034018D" w:rsidP="000B4E0F">
      <w:pPr>
        <w:rPr>
          <w:rFonts w:ascii="ＭＳ 明朝" w:eastAsia="ＭＳ 明朝" w:hAnsi="ＭＳ 明朝"/>
          <w:b/>
          <w:szCs w:val="21"/>
        </w:rPr>
      </w:pPr>
      <w:r w:rsidRPr="00BB136D">
        <w:rPr>
          <w:rFonts w:ascii="ＭＳ 明朝" w:eastAsia="ＭＳ 明朝" w:hAnsi="ＭＳ 明朝" w:hint="eastAsia"/>
          <w:b/>
          <w:szCs w:val="21"/>
        </w:rPr>
        <w:t xml:space="preserve">　　　</w:t>
      </w:r>
      <w:r w:rsidR="004344A1" w:rsidRPr="00215BBE">
        <w:rPr>
          <w:rFonts w:ascii="ＭＳ 明朝" w:eastAsia="ＭＳ 明朝" w:hAnsi="ＭＳ 明朝" w:hint="eastAsia"/>
          <w:b/>
          <w:szCs w:val="21"/>
        </w:rPr>
        <w:t>接見等禁止一部解除申立書</w:t>
      </w:r>
      <w:r w:rsidRPr="00BB136D">
        <w:rPr>
          <w:rFonts w:ascii="ＭＳ 明朝" w:eastAsia="ＭＳ 明朝" w:hAnsi="ＭＳ 明朝" w:hint="eastAsia"/>
          <w:b/>
          <w:szCs w:val="21"/>
        </w:rPr>
        <w:t>には、</w:t>
      </w:r>
      <w:r w:rsidRPr="00BB136D">
        <w:rPr>
          <w:rFonts w:ascii="ＭＳ 明朝" w:eastAsia="ＭＳ 明朝" w:hAnsi="ＭＳ 明朝" w:hint="eastAsia"/>
          <w:b/>
          <w:color w:val="FF0000"/>
          <w:szCs w:val="21"/>
        </w:rPr>
        <w:t>弁護人の携帯電話</w:t>
      </w:r>
      <w:r w:rsidR="000B4E0F" w:rsidRPr="000B4E0F">
        <w:rPr>
          <w:rFonts w:ascii="ＭＳ 明朝" w:eastAsia="ＭＳ 明朝" w:hAnsi="ＭＳ 明朝" w:hint="eastAsia"/>
          <w:b/>
          <w:szCs w:val="21"/>
        </w:rPr>
        <w:t>も記載すべきである。</w:t>
      </w:r>
    </w:p>
    <w:p w14:paraId="7EB38020" w14:textId="188A15C4" w:rsidR="0034018D" w:rsidRPr="00BB136D" w:rsidRDefault="0034018D" w:rsidP="000B4E0F">
      <w:pPr>
        <w:rPr>
          <w:rFonts w:ascii="ＭＳ 明朝" w:eastAsia="ＭＳ 明朝" w:hAnsi="ＭＳ 明朝"/>
          <w:b/>
          <w:color w:val="FF0000"/>
          <w:szCs w:val="21"/>
        </w:rPr>
      </w:pPr>
      <w:r w:rsidRPr="00BB136D">
        <w:rPr>
          <w:rFonts w:ascii="ＭＳ 明朝" w:eastAsia="ＭＳ 明朝" w:hAnsi="ＭＳ 明朝" w:hint="eastAsia"/>
          <w:b/>
          <w:color w:val="FF0000"/>
          <w:szCs w:val="21"/>
        </w:rPr>
        <w:t xml:space="preserve">　　　</w:t>
      </w:r>
    </w:p>
    <w:sectPr w:rsidR="0034018D" w:rsidRPr="00BB13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BBCB" w14:textId="77777777" w:rsidR="001A5398" w:rsidRDefault="001A5398" w:rsidP="000B4E0F">
      <w:r>
        <w:separator/>
      </w:r>
    </w:p>
  </w:endnote>
  <w:endnote w:type="continuationSeparator" w:id="0">
    <w:p w14:paraId="0BA4374C" w14:textId="77777777" w:rsidR="001A5398" w:rsidRDefault="001A5398" w:rsidP="000B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1A8E" w14:textId="77777777" w:rsidR="001A5398" w:rsidRDefault="001A5398" w:rsidP="000B4E0F">
      <w:r>
        <w:separator/>
      </w:r>
    </w:p>
  </w:footnote>
  <w:footnote w:type="continuationSeparator" w:id="0">
    <w:p w14:paraId="3737FE2D" w14:textId="77777777" w:rsidR="001A5398" w:rsidRDefault="001A5398" w:rsidP="000B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7234"/>
    <w:multiLevelType w:val="hybridMultilevel"/>
    <w:tmpl w:val="CE424A6A"/>
    <w:lvl w:ilvl="0" w:tplc="A6C091C6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973C79"/>
    <w:multiLevelType w:val="hybridMultilevel"/>
    <w:tmpl w:val="ABAA0DB6"/>
    <w:lvl w:ilvl="0" w:tplc="6ECACD2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0D704A"/>
    <w:multiLevelType w:val="hybridMultilevel"/>
    <w:tmpl w:val="91501AA8"/>
    <w:lvl w:ilvl="0" w:tplc="90E4FDC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45497389">
    <w:abstractNumId w:val="2"/>
  </w:num>
  <w:num w:numId="2" w16cid:durableId="1779524189">
    <w:abstractNumId w:val="1"/>
  </w:num>
  <w:num w:numId="3" w16cid:durableId="102270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28"/>
    <w:rsid w:val="00020C71"/>
    <w:rsid w:val="00021BC4"/>
    <w:rsid w:val="000317F9"/>
    <w:rsid w:val="000533B4"/>
    <w:rsid w:val="00074392"/>
    <w:rsid w:val="00081070"/>
    <w:rsid w:val="000860E6"/>
    <w:rsid w:val="000B4E0F"/>
    <w:rsid w:val="000E4F97"/>
    <w:rsid w:val="0014347E"/>
    <w:rsid w:val="001A5398"/>
    <w:rsid w:val="001D2F66"/>
    <w:rsid w:val="00215BBE"/>
    <w:rsid w:val="00222702"/>
    <w:rsid w:val="002453DB"/>
    <w:rsid w:val="00297ED9"/>
    <w:rsid w:val="002A53C8"/>
    <w:rsid w:val="002A7B62"/>
    <w:rsid w:val="002B58CF"/>
    <w:rsid w:val="002C6B2B"/>
    <w:rsid w:val="002D7036"/>
    <w:rsid w:val="002F4370"/>
    <w:rsid w:val="00326CE7"/>
    <w:rsid w:val="0034018D"/>
    <w:rsid w:val="003644D0"/>
    <w:rsid w:val="00373ADB"/>
    <w:rsid w:val="003E1316"/>
    <w:rsid w:val="004220EA"/>
    <w:rsid w:val="00425B29"/>
    <w:rsid w:val="004344A1"/>
    <w:rsid w:val="004569D2"/>
    <w:rsid w:val="00456A6B"/>
    <w:rsid w:val="004E4776"/>
    <w:rsid w:val="00500311"/>
    <w:rsid w:val="00510307"/>
    <w:rsid w:val="00556AAD"/>
    <w:rsid w:val="00592644"/>
    <w:rsid w:val="005C73BC"/>
    <w:rsid w:val="0071145A"/>
    <w:rsid w:val="00757560"/>
    <w:rsid w:val="00770C0E"/>
    <w:rsid w:val="00786988"/>
    <w:rsid w:val="007A6E3C"/>
    <w:rsid w:val="007B7C94"/>
    <w:rsid w:val="007E3F60"/>
    <w:rsid w:val="007E727D"/>
    <w:rsid w:val="007F066F"/>
    <w:rsid w:val="00803E34"/>
    <w:rsid w:val="00805C54"/>
    <w:rsid w:val="00805DBB"/>
    <w:rsid w:val="00951565"/>
    <w:rsid w:val="009714AF"/>
    <w:rsid w:val="009A1F30"/>
    <w:rsid w:val="00A87FF3"/>
    <w:rsid w:val="00B0413D"/>
    <w:rsid w:val="00B14808"/>
    <w:rsid w:val="00B27546"/>
    <w:rsid w:val="00B45718"/>
    <w:rsid w:val="00B7365D"/>
    <w:rsid w:val="00BB136D"/>
    <w:rsid w:val="00C772BE"/>
    <w:rsid w:val="00C84246"/>
    <w:rsid w:val="00CC05DE"/>
    <w:rsid w:val="00CC4685"/>
    <w:rsid w:val="00CE002B"/>
    <w:rsid w:val="00D0626A"/>
    <w:rsid w:val="00D13523"/>
    <w:rsid w:val="00D413D9"/>
    <w:rsid w:val="00D4308D"/>
    <w:rsid w:val="00D44589"/>
    <w:rsid w:val="00D56228"/>
    <w:rsid w:val="00D94A13"/>
    <w:rsid w:val="00D96622"/>
    <w:rsid w:val="00DA4CAD"/>
    <w:rsid w:val="00E001CD"/>
    <w:rsid w:val="00E335EC"/>
    <w:rsid w:val="00E54BBC"/>
    <w:rsid w:val="00E82169"/>
    <w:rsid w:val="00E8216F"/>
    <w:rsid w:val="00E8585D"/>
    <w:rsid w:val="00EF2E98"/>
    <w:rsid w:val="00F0197D"/>
    <w:rsid w:val="00F04308"/>
    <w:rsid w:val="00F14F5E"/>
    <w:rsid w:val="00F40671"/>
    <w:rsid w:val="00F61457"/>
    <w:rsid w:val="00F63D52"/>
    <w:rsid w:val="00F84E01"/>
    <w:rsid w:val="00F8753A"/>
    <w:rsid w:val="00FA7E0C"/>
    <w:rsid w:val="00FB2129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42506"/>
  <w15:chartTrackingRefBased/>
  <w15:docId w15:val="{25622F50-DB79-4C27-A1FF-564D859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B2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C772BE"/>
    <w:pPr>
      <w:jc w:val="center"/>
    </w:pPr>
    <w:rPr>
      <w:rFonts w:ascii="ＭＳ 明朝" w:eastAsia="ＭＳ 明朝" w:hAnsi="ＭＳ 明朝"/>
      <w:b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772BE"/>
    <w:rPr>
      <w:rFonts w:ascii="ＭＳ 明朝" w:eastAsia="ＭＳ 明朝" w:hAnsi="ＭＳ 明朝"/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772BE"/>
    <w:pPr>
      <w:jc w:val="right"/>
    </w:pPr>
    <w:rPr>
      <w:rFonts w:ascii="ＭＳ 明朝" w:eastAsia="ＭＳ 明朝" w:hAnsi="ＭＳ 明朝"/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772BE"/>
    <w:rPr>
      <w:rFonts w:ascii="ＭＳ 明朝" w:eastAsia="ＭＳ 明朝" w:hAnsi="ＭＳ 明朝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1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17F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4308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4308D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0B4E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B4E0F"/>
  </w:style>
  <w:style w:type="paragraph" w:styleId="af">
    <w:name w:val="footer"/>
    <w:basedOn w:val="a"/>
    <w:link w:val="af0"/>
    <w:uiPriority w:val="99"/>
    <w:unhideWhenUsed/>
    <w:rsid w:val="000B4E0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B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6A89-F0D2-4E1F-8073-2885FC0D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井上正人</dc:creator>
  <cp:keywords/>
  <dc:description/>
  <cp:lastModifiedBy>井上 正人</cp:lastModifiedBy>
  <cp:revision>14</cp:revision>
  <cp:lastPrinted>2023-04-12T04:35:00Z</cp:lastPrinted>
  <dcterms:created xsi:type="dcterms:W3CDTF">2019-11-05T06:00:00Z</dcterms:created>
  <dcterms:modified xsi:type="dcterms:W3CDTF">2023-04-12T04:58:00Z</dcterms:modified>
</cp:coreProperties>
</file>